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babc0f0b613878d66ff639aa557e108cd97cb4"/>
    <w:p>
      <w:pPr>
        <w:pStyle w:val="Heading3"/>
      </w:pPr>
      <w:r>
        <w:t xml:space="preserve">Сборная Новой Москвы сыграет в полуфинале спартакиады «Спорт для всех»</w:t>
      </w:r>
    </w:p>
    <w:p>
      <w:pPr>
        <w:pStyle w:val="FirstParagraph"/>
      </w:pPr>
      <w:r>
        <w:t xml:space="preserve">04.04.2017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ee4/file6ae2ef2bc8i12om4pbe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Сборная Новой Москвы сыграет в полуфинале спартакиады «Спорт для всех».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Сборная команда Новой Москвы 8 апреля сыграет в полуфинале городского турнира по мини-футболу среди мужчин в рамках Московской межокружной спартакиады «Спорт для всех — 2017».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Четвертьфинальные матчи турнира прошли 2 апреля в СК «Вороново». Сборная Троицкого и Новомосковского административных округов (ТиНАО) одержала победу в матче со сборной командой Западного административного округа (ЗАО) со счетом 4:2, — рассказал директор спортивного комплекса СК «Вороново» Алексей Володин.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Футболистов ждет полуфинальный матч с командой Юго-Западного административного округа, после чего состоится финальная игра лучших команд.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Матчи пройдут во Дворце игровых видов спорта (ДИВС) «Содружество» по адресу: Новоясеневский проспект, дом №30. Начало игры в 15:00. Все желающие смогут прийти поболеть за свою команду.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http://tinao.mos.ru/presscenter/news/detail/5506875.html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5068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5068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2025-03-14T06:24:59Z</dcterms:created>
  <dcterms:modified xsi:type="dcterms:W3CDTF">2025-03-14T06:24:59Z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