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810d3256ee2c073c3241474ae62c59ff5bf20"/>
    <w:p>
      <w:pPr>
        <w:pStyle w:val="Heading3"/>
      </w:pPr>
      <w:r>
        <w:t xml:space="preserve">Сводный эстрадный коллектив поселения Московский выступит на фестивале «Один день с театром»</w:t>
      </w:r>
    </w:p>
    <w:p>
      <w:pPr>
        <w:pStyle w:val="FirstParagraph"/>
      </w:pPr>
      <w:r>
        <w:t xml:space="preserve">10.03.2017</w:t>
      </w:r>
    </w:p>
    <w:p>
      <w:pPr>
        <w:pStyle w:val="BodyText"/>
      </w:pPr>
      <w:r>
        <w:drawing>
          <wp:inline>
            <wp:extent cx="2438400" cy="16520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96/file6nmqy7uv5mtf3z11ad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52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Сводный эстрадный коллектив поселения Московский выступит на фестивале «Один день с театром».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творческих коллективов Дворца культуры «Московский» одноименного поселения представят ДК на фестивале «Один день с театром». Мероприятие пройдет 11 марта на главной сцене Дворца творчества детей и молодежи «Хорошево».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Для гостей фестиваля выступит сборный театральный коллектив, состоящий из эстрадного коллектива «Дети Солнца» и ансамбля народного танца «Россиянка». Они продемонстрируют зрителям танцевальный спектакль «Сказка без подсказки», – рассказал сотрудник ДК Алексей Мурашов.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одной из особенностей представления является его интерактивность – зрителей активно вовлекают в действие, и они вместе с актерами становятся полноправными участниками постановки.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спектакль можно в 17:00 на фестивале «Один день с театром» по адресу: улица Маршала Тухачевского, дом №20, корпус 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http://tinao.mos.ru/presscenter/news/detail/5193814.html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193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193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2025-08-03T21:14:10Z</dcterms:created>
  <dcterms:modified xsi:type="dcterms:W3CDTF">2025-08-03T21:14:10Z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