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548de1e1f4cc6844738907ded72e9992581df"/>
    <w:p>
      <w:pPr>
        <w:pStyle w:val="Heading3"/>
      </w:pPr>
      <w:r>
        <w:t xml:space="preserve">Центр «Мост» станет площадкой для фестиваля «Память в сердце поколений»</w:t>
      </w:r>
    </w:p>
    <w:p>
      <w:pPr>
        <w:pStyle w:val="FirstParagraph"/>
      </w:pPr>
      <w:r>
        <w:t xml:space="preserve">09.02.2017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59/kaz_75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Центр «Мост» станет площадкой для фестиваля «Память в сердце поколений». Фото архивное</w:t>
      </w:r>
    </w:p>
    <w:p>
      <w:pPr>
        <w:pStyle w:val="BodyText"/>
      </w:pPr>
      <w:r>
        <w:t xml:space="preserve">Фестиваль патриотической песни «Память в сердце поколений», посвященный Дню защитника Отечества и юбилею городского округа Троицк, пройдет 20 февраля в Центре «Мост».</w:t>
      </w:r>
    </w:p>
    <w:p>
      <w:pPr>
        <w:pStyle w:val="BodyText"/>
      </w:pPr>
      <w:r>
        <w:t xml:space="preserve">– В этом году фестиваль «Память в сердце поколений» пройдет уже в 15 раз. Для гостей прозвучат песни военных лет и современные композиции, - рассказала директор Центра Наталья Атакишиева.</w:t>
      </w:r>
    </w:p>
    <w:p>
      <w:pPr>
        <w:pStyle w:val="BodyText"/>
      </w:pPr>
      <w:r>
        <w:t xml:space="preserve">Планируется, что праздничная программа вечера будет состоять из двух отделений. Первое посвящено Дню защитника Отечества, а второе – 40-летию Троицка. Для гостей выступят творческие коллективы городского округа.</w:t>
      </w:r>
    </w:p>
    <w:p>
      <w:pPr>
        <w:pStyle w:val="BodyText"/>
      </w:pPr>
      <w:r>
        <w:t xml:space="preserve">Мероприятие пройдет по адресу: площадь академика Верещагина, дом №1.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http://tinao.mos.ru/presscenter/news/detail/4908793.html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08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08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2024-09-09T07:49:02Z</dcterms:created>
  <dcterms:modified xsi:type="dcterms:W3CDTF">2024-09-09T07:49:02Z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