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6feef7940a75a506b8647841a1fbfec1fa400"/>
    <w:p>
      <w:pPr>
        <w:pStyle w:val="Heading3"/>
      </w:pPr>
      <w:r>
        <w:t xml:space="preserve">Администрация поселения Новофедоровское выберет подрядчика для ремонта фасадов</w:t>
      </w:r>
    </w:p>
    <w:p>
      <w:pPr>
        <w:pStyle w:val="FirstParagraph"/>
      </w:pPr>
      <w:r>
        <w:t xml:space="preserve">11.01.2017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80/kaz_55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Администрация поселения Новофедоровское выберет подрядчика для ремонта фасадов.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пятницу, 13 января, завершается рассмотрение заявок на выбор подрядчика, который займется ремонтом внешних поверхностей зданий (фасадов) жилых застроек поселения Новофедоровское.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Работа комиссии началась 9 января. Подрядчик займется ремонтом фасадов в девятнадцати домах деревни Яковлевское, а также будет обновлен дом №1 в Кузнецово, - уточнил представитель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первую очередь будут устранены все трещины и обработаны железные элементы. Затем специальным раствором покроют деревянные вставки. Рабочие выровняют поверхность стен и покрасят сверху стойкой фасадной краской.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все работы по благоустройству в Новофедоровском будут производиться с апреля по август текущего года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http://tinao.mos.ru/presscenter/news/detail/4652637.html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652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652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2024-11-25T22:07:08Z</dcterms:created>
  <dcterms:modified xsi:type="dcterms:W3CDTF">2024-11-25T22:07:08Z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