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d249641404e1323c970ededc095e4cb8e72ed"/>
    <w:p>
      <w:pPr>
        <w:pStyle w:val="Heading3"/>
      </w:pPr>
      <w:r>
        <w:t xml:space="preserve">Для детей с ограниченными возможностями устроят благотворительную акцию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e7/file695x3qi0iqqsldl34g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детей с ограниченными возможностями устроят благотворительную акцию.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канун новогодних праздников Управление социальной защиты населения (УСЗН) города Москвы проведет на территории Троицкого и Новомосковского административных округов (ТиНАО) благотворительную акцию.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акции, сотрудники Центров социального обслуживания (ЦСО) Новой Москвы, совместно с благотворительной организацией, будут вручать сладкие подарки детям с ограниченными возможностями.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Акция нацелена на то, чтобы подарки получили как можно большее количество адресатов. Получить свой презент смогут дети с ограниченными возможностями, прописанные и проживающие в ТиНАО, а также приписанные к соответствующему отделу УСЗН, - рассказал сотрудник Государственного бюджетного учреждения (ГБУ) ЦСО «Троицкий».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добавили, что выдавать подарки будут не только в трех основных центрах: ЦСО «Троицкий», ЦСО «Московский» и ЦСО «Щербинский», но в их клиентских службах.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http://tinao.mos.ru/presscenter/news/detail/4552909.html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52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52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2025-06-02T19:16:42Z</dcterms:created>
  <dcterms:modified xsi:type="dcterms:W3CDTF">2025-06-02T19:16:42Z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