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f8634098ccf0170a59ead844c0035f81f0f47c"/>
    <w:p>
      <w:pPr>
        <w:pStyle w:val="Heading3"/>
      </w:pPr>
      <w:r>
        <w:t xml:space="preserve">Знаменитый балет «Щелкунчик» покажут на сцене Дома культуры «Коммунарка»</w:t>
      </w:r>
    </w:p>
    <w:p>
      <w:pPr>
        <w:pStyle w:val="FirstParagraph"/>
      </w:pPr>
      <w:r>
        <w:t xml:space="preserve">12.12.2016</w:t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</w:rPr>
        <w:t xml:space="preserve">Знаменитый балет «Щелкунчик» пройдет на сцене Дома культуры «Коммунарка». Фото архивное</w:t>
      </w:r>
    </w:p>
    <w:p>
      <w:pPr>
        <w:pStyle w:val="BodyText"/>
      </w:pPr>
      <w:r>
        <w:t xml:space="preserve">Московский театр «Корона русского балета» 13 декабря исполнит на сцене Дома культуры (ДК) «Коммунарка» легендарное произведение Петра Чайковского, балет «Щелкунчик». Таким образом, местная администрация и руководство ДК решили сделать для всех жителей подарок к Новому году.</w:t>
      </w:r>
    </w:p>
    <w:p>
      <w:pPr>
        <w:pStyle w:val="BodyText"/>
      </w:pPr>
      <w:r>
        <w:t xml:space="preserve">- Балет – это очень изысканный танец. Мы уже не в первый раз сотрудничаем с Московским театром «Корона русского балета». Ранее, они выступили у нас с такими произведениями мировой классики балета, как «Кармен» и «Лебединое озеро». Люди с нетерпением ждут их приезда. Думаем, что будет очень много зрителей, - сообщила менеджер культурно-массового отдела Людмила Петрякова.</w:t>
      </w:r>
    </w:p>
    <w:p>
      <w:pPr>
        <w:pStyle w:val="BodyText"/>
      </w:pPr>
      <w:r>
        <w:t xml:space="preserve">Добавим, что посмотреть на выступление профессионалов может любой желающий. Вход свободный. Мероприятие начнется в 19:00 по адресу: поселение Сосенское, поселок Коммунарка, дом №14.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http://tinao.mos.ru/presscenter/news/detail/4420748.html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42074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presscenter/news/detail/442074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2024-09-20T09:48:14Z</dcterms:created>
  <dcterms:modified xsi:type="dcterms:W3CDTF">2024-09-20T09:48:14Z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