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b31888470fb821a6c76c196602ace65b35b27"/>
    <w:p>
      <w:pPr>
        <w:pStyle w:val="Heading3"/>
      </w:pPr>
      <w:r>
        <w:t xml:space="preserve">Дом культуры «Десна» проводит запись на конкурс чтецов ко Дню матери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f9/dsc039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Дом культуры «Десна» проводит запись на конкурс чтецов ко Дню матери. Фото архивное.</w:t>
      </w:r>
    </w:p>
    <w:p>
      <w:pPr>
        <w:pStyle w:val="BodyText"/>
      </w:pPr>
      <w:r>
        <w:t xml:space="preserve">Культурное учреждение поселения Рязановское открывает конкурс чтецов ко Дню матери. В мероприятии приглашают принять участие всех желающих в возрасте от пяти лет. Мероприятие пройдет 24 ноября в Доме культуры «Десна». Записаться на участие можно уже сейчас с 10:00 до 21:00, придя в ДК.</w:t>
      </w:r>
    </w:p>
    <w:p>
      <w:pPr>
        <w:pStyle w:val="BodyText"/>
      </w:pPr>
      <w:r>
        <w:t xml:space="preserve">- Участником может стать любой житель Новой Москвы, достигший пяти лет. Тематика конкурса – стихи о маме, так как мероприятие посвящено Дню матери. Предварительное прослушивание состоится за три дня до проведения – 21 ноября в 17:00 в ДК, - сообщили организаторы мероприятия.</w:t>
      </w:r>
    </w:p>
    <w:p>
      <w:pPr>
        <w:pStyle w:val="BodyText"/>
      </w:pPr>
      <w:r>
        <w:t xml:space="preserve">Конкурс начнется в 17:00 по адресу: поселок фабрики имени 1-го мая, дом №37.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http://tinao.mos.ru/presscenter/news/detail/4167596.html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67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67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2025-07-18T18:59:18Z</dcterms:created>
  <dcterms:modified xsi:type="dcterms:W3CDTF">2025-07-18T18:59:18Z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