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18a73c041dc8209135d59f9f9b20531ea1763c"/>
    <w:p>
      <w:pPr>
        <w:pStyle w:val="Heading3"/>
      </w:pPr>
      <w:r>
        <w:t xml:space="preserve">В "Ночь искусств" московский транспорт будет ходить по обновленному расписанию</w:t>
      </w:r>
    </w:p>
    <w:p>
      <w:pPr>
        <w:pStyle w:val="FirstParagraph"/>
      </w:pPr>
      <w:r>
        <w:t xml:space="preserve">03.11.2016</w:t>
      </w:r>
    </w:p>
    <w:p>
      <w:pPr>
        <w:pStyle w:val="BodyText"/>
      </w:pPr>
      <w:r>
        <w:drawing>
          <wp:inline>
            <wp:extent cx="2712720" cy="1828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39/d_a43317002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"Ночь искусств" московский транспорт будет ходить по обновленному расписанию. Фото архивное.</w:t>
      </w:r>
    </w:p>
    <w:p>
      <w:pPr>
        <w:pStyle w:val="BodyText"/>
      </w:pPr>
      <w:r>
        <w:rPr>
          <w:bCs/>
          <w:b/>
        </w:rPr>
        <w:t xml:space="preserve">Как изменится движение в столице 4 ноября</w:t>
      </w:r>
    </w:p>
    <w:p>
      <w:pPr>
        <w:pStyle w:val="BodyText"/>
      </w:pPr>
      <w:r>
        <w:t xml:space="preserve">В праздничные дни несколько улиц города перекроют, а общественный транспорт поедет по изменённым маршрутам, зато парковка станет бесплатной. Изменения вводятся из-за проведения шествия профсоюзов и акции «Ночь искусств», сообщается</w:t>
      </w:r>
      <w:r>
        <w:t xml:space="preserve"> </w:t>
      </w:r>
      <w:hyperlink r:id="rId23">
        <w:r>
          <w:rPr>
            <w:rStyle w:val="Hyperlink"/>
          </w:rPr>
          <w:t xml:space="preserve">на официальном сайте мэра Москвы Сергея Собянина.</w:t>
        </w:r>
      </w:hyperlink>
    </w:p>
    <w:p>
      <w:pPr>
        <w:pStyle w:val="BodyText"/>
      </w:pPr>
      <w:r>
        <w:t xml:space="preserve">Москвичам следует внимательнее планировать маршрут при поездках в центр города 4 ноября.</w:t>
      </w:r>
    </w:p>
    <w:p>
      <w:pPr>
        <w:pStyle w:val="BodyText"/>
      </w:pPr>
      <w:r>
        <w:rPr>
          <w:bCs/>
          <w:b/>
        </w:rPr>
        <w:t xml:space="preserve">Перекрытия</w:t>
      </w:r>
    </w:p>
    <w:p>
      <w:pPr>
        <w:pStyle w:val="BodyText"/>
      </w:pPr>
      <w:r>
        <w:t xml:space="preserve">В связи с проведением шествия профсоюзов с 06:00 до 13:00 для водителей закроют участок Тверской улицы от Белорусского вокзала до Моховой, Большой Путинковский переулок, Страстной бульвар и Моховую улицу (от Охотного Ряда до Петровки).</w:t>
      </w:r>
    </w:p>
    <w:p>
      <w:pPr>
        <w:pStyle w:val="BodyText"/>
      </w:pPr>
      <w:r>
        <w:t xml:space="preserve">А с 12:00 до 17:30 машины не смогут проехать от станции метро «Октябрьское Поле» по улицам Маршала Бирюзова и Маршала Василевского до станции метро «Щукинская».</w:t>
      </w:r>
    </w:p>
    <w:p>
      <w:pPr>
        <w:pStyle w:val="BodyText"/>
      </w:pPr>
      <w:r>
        <w:rPr>
          <w:bCs/>
          <w:b/>
        </w:rPr>
        <w:t xml:space="preserve">Изменения в работе наземного общественного транспорта</w:t>
      </w:r>
    </w:p>
    <w:p>
      <w:pPr>
        <w:pStyle w:val="BodyText"/>
      </w:pPr>
      <w:r>
        <w:t xml:space="preserve">Ночной автобус Н1 до окончания мероприятий будет курсировать от аэропорта Шереметьево до Белорусского вокзала и от Озёрной улицы до кинотеатра «Ударник». А Н2 — от Беловежской улицы до станции метро «Библиотека имени Ленина».</w:t>
      </w:r>
    </w:p>
    <w:p>
      <w:pPr>
        <w:pStyle w:val="BodyText"/>
      </w:pPr>
      <w:r>
        <w:rPr>
          <w:bCs/>
          <w:b/>
        </w:rPr>
        <w:t xml:space="preserve">С начала шествия и до окончания мероприятий автобусы будут следовать:</w:t>
      </w:r>
    </w:p>
    <w:p>
      <w:pPr>
        <w:pStyle w:val="BodyText"/>
      </w:pPr>
      <w:r>
        <w:t xml:space="preserve">— № 38 — от Рижского вокзала до станции метро «Трубная»;</w:t>
      </w:r>
      <w:r>
        <w:br/>
      </w:r>
      <w:r>
        <w:t xml:space="preserve">— № 101 — от дворца спорта «Мегаспорт» до Белорусского вокзала;</w:t>
      </w:r>
      <w:r>
        <w:br/>
      </w:r>
      <w:r>
        <w:t xml:space="preserve">— № 904 — от 4-го микрорайона Митина до Белорусского вокзала;</w:t>
      </w:r>
      <w:r>
        <w:br/>
      </w:r>
      <w:r>
        <w:t xml:space="preserve">— № 144 — от станции метро «Тёплый Стан» до кинотеатра «Ударник»;</w:t>
      </w:r>
      <w:r>
        <w:br/>
      </w:r>
      <w:r>
        <w:t xml:space="preserve">— А — от стадиона «Лужники» до Никитских Ворот;</w:t>
      </w:r>
      <w:r>
        <w:br/>
      </w:r>
      <w:r>
        <w:t xml:space="preserve">— М1 — от улицы Кравченко до кинотеатра «Ударник»;</w:t>
      </w:r>
      <w:r>
        <w:br/>
      </w:r>
      <w:r>
        <w:t xml:space="preserve">— М2 — от остановки «Фили» до станции метро «Библиотека имени Ленина». После 11:30 автобусы проследуют до Никитских Ворот;</w:t>
      </w:r>
      <w:r>
        <w:br/>
      </w:r>
      <w:r>
        <w:t xml:space="preserve">— М3 — от стадиона «Лужники» до станции метро «Кропоткинская»;</w:t>
      </w:r>
      <w:r>
        <w:br/>
      </w:r>
      <w:r>
        <w:t xml:space="preserve">— М6 — от Силикатного завода до станции метро «Краснопресненская»;</w:t>
      </w:r>
      <w:r>
        <w:br/>
      </w:r>
      <w:r>
        <w:t xml:space="preserve">— М10 — от Лобненской улицы до станции метро «Маяковская»;</w:t>
      </w:r>
      <w:r>
        <w:br/>
      </w:r>
      <w:r>
        <w:t xml:space="preserve">— Т15 — от остановки «ВДНХ (южная)» до Петровских Ворот.</w:t>
      </w:r>
    </w:p>
    <w:p>
      <w:pPr>
        <w:pStyle w:val="BodyText"/>
      </w:pPr>
      <w:r>
        <w:rPr>
          <w:bCs/>
          <w:b/>
        </w:rPr>
        <w:t xml:space="preserve">С 09:00 до окончания мероприятия автобусы будут курсировать:</w:t>
      </w:r>
    </w:p>
    <w:p>
      <w:pPr>
        <w:pStyle w:val="BodyText"/>
      </w:pPr>
      <w:r>
        <w:t xml:space="preserve">— № 158 — от 3-го Павелецкого проезда до Большого Москворецкого моста;</w:t>
      </w:r>
      <w:r>
        <w:br/>
      </w:r>
      <w:r>
        <w:t xml:space="preserve">— М5 — от Нагорного бульвара до улицы Балчуг;</w:t>
      </w:r>
      <w:r>
        <w:br/>
      </w:r>
      <w:r>
        <w:t xml:space="preserve">— М9 — от станции метро «Владыкино» до Капельского переулка;</w:t>
      </w:r>
      <w:r>
        <w:br/>
      </w:r>
      <w:r>
        <w:t xml:space="preserve">— Т25 — от проспекта Будённого до площади Земляной Вал. Обратно автобусы проедут по Садовому кольцу и Новой Басманной улице, далее своей трассой;</w:t>
      </w:r>
    </w:p>
    <w:p>
      <w:pPr>
        <w:pStyle w:val="BodyText"/>
      </w:pPr>
      <w:r>
        <w:t xml:space="preserve">— № 10, 30 — от станции метро «Братиславская» в обоих направлениях по Мячковскому бульвару, Новомарьинской и Белореченской улицам, далее своей трассой;</w:t>
      </w:r>
      <w:r>
        <w:br/>
      </w:r>
      <w:r>
        <w:t xml:space="preserve">— № 55 — между станциями метро «Марьино» и «Братиславская» в обоих направлениях по Новомарьинской улице и Мячковскому бульвару;</w:t>
      </w:r>
      <w:r>
        <w:br/>
      </w:r>
      <w:r>
        <w:t xml:space="preserve">— № 81 — от станции метро «Братиславская» в обоих направлениях по Мячковскому бульвару, Новомарьинской и Братиславской улицам, далее своей трассой;</w:t>
      </w:r>
      <w:r>
        <w:br/>
      </w:r>
      <w:r>
        <w:t xml:space="preserve">— № 657 — от остановки «Графитный проезд» на улице Перерве в обоих направлениях по Люблинской улице, Верхним Полям, Краснодонской, далее своей трассой;</w:t>
      </w:r>
      <w:r>
        <w:br/>
      </w:r>
      <w:r>
        <w:t xml:space="preserve">— № 713 — от остановки «Марьинский бульвар» на Мячковском бульваре по Новомарьинской и Люблинской улицам, Верхним Полям, Краснодонской, далее своей трассой. В обратном направлении — от остановки «Краснодонская улица» по улице Верхние Поля и Люблинской до станции метро «Марьино»;</w:t>
      </w:r>
      <w:r>
        <w:br/>
      </w:r>
      <w:r>
        <w:t xml:space="preserve">— № 749 — от станции метро «Братиславская» в обоих направлениях по Мячковскому бульвару и Новомарьинской улице, далее своей трассой;</w:t>
      </w:r>
      <w:r>
        <w:br/>
      </w:r>
      <w:r>
        <w:t xml:space="preserve">— № 762 — между станцией метро «Марьино» и Братиславской улицей в обоих направлениях по Новомарьинской улице.</w:t>
      </w:r>
    </w:p>
    <w:p>
      <w:pPr>
        <w:pStyle w:val="BodyText"/>
      </w:pPr>
      <w:r>
        <w:t xml:space="preserve">Посадка на автобусы № 10, 30, 55, 81 и 749 у станции метро «Братиславская» будет осуществляться на остановке автобуса № 55 на Мячковском бульваре.</w:t>
      </w:r>
    </w:p>
    <w:p>
      <w:pPr>
        <w:pStyle w:val="BodyText"/>
      </w:pPr>
      <w:r>
        <w:t xml:space="preserve">В это же время троллейбусы М7 и М7к будут ходить до Яузских Ворот, а М8 — от 4-й Кабельной улицы до станции метро «Таганская», следуя от Андроньевской площади по маршруту № 53.</w:t>
      </w:r>
    </w:p>
    <w:p>
      <w:pPr>
        <w:pStyle w:val="BodyText"/>
      </w:pPr>
      <w:r>
        <w:rPr>
          <w:bCs/>
          <w:b/>
        </w:rPr>
        <w:t xml:space="preserve">С 09:30 до окончания мероприятий автобусы в районе Щукино будут следовать:</w:t>
      </w:r>
    </w:p>
    <w:p>
      <w:pPr>
        <w:pStyle w:val="BodyText"/>
      </w:pPr>
      <w:r>
        <w:t xml:space="preserve">— № 39 — от конечной остановки «Улица Расплетина» по улице Берзарина (вместо улиц Расплетина и Маршала Бирюзова), а далее своей трассой. В обратном направлении — от станции метро «Октябрьское поле» по улицам Народного Ополчения и Маршала Вершинина (вместо улицы Маршала Бирюзова), далее по улице Расплетина своей трассой;</w:t>
      </w:r>
    </w:p>
    <w:p>
      <w:pPr>
        <w:pStyle w:val="BodyText"/>
      </w:pPr>
      <w:r>
        <w:t xml:space="preserve">— № 60 — в обоих направлениях по улице Маршала Новикова и Новощукинской (вместо улицы Маршала Василевского);</w:t>
      </w:r>
    </w:p>
    <w:p>
      <w:pPr>
        <w:pStyle w:val="BodyText"/>
      </w:pPr>
      <w:r>
        <w:t xml:space="preserve">— № 105, 800 — от станции метро «Щукинская» в обоих направлениях по улицам Щукинской, Академика Курчатова, Сосновой, Пехотной, 2-му Пехотному переулку, 1-му Волоколамскому проезду, улице Маршала Конева, улице Маршала Рыбалко до кинотеатра «Юность», далее своей трассой;</w:t>
      </w:r>
    </w:p>
    <w:p>
      <w:pPr>
        <w:pStyle w:val="BodyText"/>
      </w:pPr>
      <w:r>
        <w:t xml:space="preserve">— № 253 — при следовании к Щукину: от остановки «Улица Берзарина» по улицам Максимова, Маршала Новикова, далее своей трассой до Щукина. В обратном направлении автобусы будут ходить от остановки «Новощукинская улица» по улицам Маршала Василевского, Щукинской, Академика Курчатова, Сосновой, Пехотной, 2-му Пехотному переулку, 1-му Волоколамскому переулку, улицам Маршала Конева, Маршала Рыбалко, Народного Ополчения до станции метро «Октябрьское поле», далее своей трассой.</w:t>
      </w:r>
    </w:p>
    <w:p>
      <w:pPr>
        <w:pStyle w:val="BodyText"/>
      </w:pPr>
      <w:r>
        <w:t xml:space="preserve">Кроме того, в связи с проведением «Ночи искусств» в ночь с 4 на 5 ноября продлевается время работы автобусного маршрута № 29к Хохловка — Кузьминский парк. Последний автобус будет отправляться от остановки «Кузьминский парк» в 00:30.</w:t>
      </w:r>
    </w:p>
    <w:p>
      <w:pPr>
        <w:pStyle w:val="BodyText"/>
      </w:pPr>
      <w:r>
        <w:rPr>
          <w:bCs/>
          <w:b/>
        </w:rPr>
        <w:t xml:space="preserve">Три дня бесплатной парковки</w:t>
      </w:r>
    </w:p>
    <w:p>
      <w:pPr>
        <w:pStyle w:val="BodyText"/>
      </w:pPr>
      <w:r>
        <w:t xml:space="preserve">В удлинённые выходные в городе традиционно введут «парковочные каникулы». Бесплатно оставить машину в столице водители смогут с 4 по 6 ноября.</w:t>
      </w:r>
    </w:p>
    <w:p>
      <w:pPr>
        <w:pStyle w:val="BodyText"/>
      </w:pPr>
      <w:r>
        <w:t xml:space="preserve">Всего автомобилистам будет доступно более 60 тысяч парковочных мест, расположенных преимущественно в центре города. Бесплатный режим начнёт действовать в 00:00 4 ноября и завершится в 00:00 7 ноября.</w:t>
      </w:r>
    </w:p>
    <w:p>
      <w:pPr>
        <w:pStyle w:val="BodyText"/>
      </w:pPr>
      <w:r>
        <w:t xml:space="preserve">Вместе с тем нарушать правила парковки не стоит. Мешающие проезду техники автомобили инспекторы отправят на штрафстоянку, а остальным нарушителям выпишут штраф в размере трёх тысяч рублей.</w:t>
      </w:r>
    </w:p>
    <w:p>
      <w:pPr>
        <w:pStyle w:val="BodyText"/>
      </w:pPr>
      <w:r>
        <w:rPr>
          <w:bCs/>
          <w:b/>
        </w:rPr>
        <w:t xml:space="preserve">Изменения в работе метро</w:t>
      </w:r>
    </w:p>
    <w:p>
      <w:pPr>
        <w:pStyle w:val="BodyText"/>
      </w:pPr>
      <w:r>
        <w:t xml:space="preserve">Кроме того, в выходные по программе благоустройства также закроют несколько вестибюлей метро. С утра пятницы до понедельника для пассажиров закроют:</w:t>
      </w:r>
    </w:p>
    <w:p>
      <w:pPr>
        <w:pStyle w:val="BodyText"/>
      </w:pPr>
      <w:r>
        <w:t xml:space="preserve">— южный вестибюль станции «Водный стадион» (со стороны последнего вагона из центра). Вход и выход будут осуществляться через северный вестибюль;</w:t>
      </w:r>
    </w:p>
    <w:p>
      <w:pPr>
        <w:pStyle w:val="BodyText"/>
      </w:pPr>
      <w:r>
        <w:t xml:space="preserve">— южный вестибюль станции «Марьино» (со стороны первого вагона из центра). Вход и выход — через северный вестибюль;</w:t>
      </w:r>
      <w:r>
        <w:br/>
      </w:r>
      <w:r>
        <w:t xml:space="preserve">— эскалаторный павильон на станции «Кожуховская». Попасть на платформу пассажиры смогут по лестничным маршам.</w:t>
      </w:r>
    </w:p>
    <w:p>
      <w:pPr>
        <w:pStyle w:val="BodyText"/>
      </w:pPr>
      <w:r>
        <w:t xml:space="preserve">С 22:00 4 ноября до утра 7 ноября не будут работать:</w:t>
      </w:r>
    </w:p>
    <w:p>
      <w:pPr>
        <w:pStyle w:val="BodyText"/>
      </w:pPr>
      <w:r>
        <w:t xml:space="preserve">— южный вестибюль станции «Нахимовский проспект» (со стороны первого вагона из центра). Пассажиропоток направят через северный вестибюль;</w:t>
      </w:r>
    </w:p>
    <w:p>
      <w:pPr>
        <w:pStyle w:val="BodyText"/>
      </w:pPr>
      <w:r>
        <w:t xml:space="preserve">— южный вестибюль станции «Тульская» (со стороны первого вагона из центра). Вход и выход также будут осуществляться через северный вестибюль;</w:t>
      </w:r>
    </w:p>
    <w:p>
      <w:pPr>
        <w:pStyle w:val="BodyText"/>
      </w:pPr>
      <w:r>
        <w:t xml:space="preserve">— западный вестибюль станции «Кузьминки» (со стороны последнего вагона из центра). Пассажиры смогут воспользоваться для посадки и высадки восточным вестибюлем;</w:t>
      </w:r>
    </w:p>
    <w:p>
      <w:pPr>
        <w:pStyle w:val="BodyText"/>
      </w:pPr>
      <w:r>
        <w:t xml:space="preserve">— вестибюль станции «Севастопольская». Вход и выход — через станцию «Каховская».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http://tinao.mos.ru/gazeta_novye_okruga/detail/4113873.html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gazeta_novye_okruga/detail/4113873.html" TargetMode="External" /><Relationship Type="http://schemas.openxmlformats.org/officeDocument/2006/relationships/hyperlink" Id="rId23" Target="https://www.mos.ru/news/item/17614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gazeta_novye_okruga/detail/4113873.html" TargetMode="External" /><Relationship Type="http://schemas.openxmlformats.org/officeDocument/2006/relationships/hyperlink" Id="rId23" Target="https://www.mos.ru/news/item/17614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2025-07-19T03:14:47Z</dcterms:created>
  <dcterms:modified xsi:type="dcterms:W3CDTF">2025-07-19T03:14:47Z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