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98d4bc90370c0e050ff3119f2a5002d28e49e"/>
    <w:p>
      <w:pPr>
        <w:pStyle w:val="Heading3"/>
      </w:pPr>
      <w:r>
        <w:t xml:space="preserve">Дом культуры «Десна» проведет викторину в рамках «Ночи искусств»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dd/img_78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Дом культуры «Десна» проведет викторину на «Ночь искусств». Фото архивное</w:t>
      </w:r>
    </w:p>
    <w:p>
      <w:pPr>
        <w:pStyle w:val="BodyText"/>
      </w:pPr>
      <w:r>
        <w:t xml:space="preserve">Интеллектуальная игра состоится в четверг, 3 ноября, в стенах Дома культуры (ДК) «Десна» Рязановского поселения. На культурное мероприятие приглашаются все желающие из Новой Москвы. Мероприятие состоится в рамках грядущей «Ночи искусств», которая пройдет по всей Москве 4 ноября.</w:t>
      </w:r>
    </w:p>
    <w:p>
      <w:pPr>
        <w:pStyle w:val="BodyText"/>
      </w:pPr>
      <w:r>
        <w:t xml:space="preserve">- Встреча начнется с рассказа о направлениях в искусстве, о выдающихся людях. Затем будет сама викторина. Прозвучат вопросы примерно такого плана: «Какое произведение Чайковского самое популярное?», - сказала Анастасия Зуева, методист ДК «Десна».</w:t>
      </w:r>
    </w:p>
    <w:p>
      <w:pPr>
        <w:pStyle w:val="BodyText"/>
      </w:pPr>
      <w:r>
        <w:t xml:space="preserve">Викторина начнется в 17:30 по адресу: поселение Рязановское, поселок Фабрики имени 1 Мая, дом №37.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http://tinao.mos.ru/presscenter/news/detail/4096404.html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96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96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2024-08-13T19:44:04Z</dcterms:created>
  <dcterms:modified xsi:type="dcterms:W3CDTF">2024-08-13T19:44:04Z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