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d3fc8bf292f1d29c1736b0083eb8135da6b6c"/>
    <w:p>
      <w:pPr>
        <w:pStyle w:val="Heading3"/>
      </w:pPr>
      <w:r>
        <w:t xml:space="preserve">Детей приглашают на обучение игре на гитаре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drawing>
          <wp:inline>
            <wp:extent cx="5334000" cy="30212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d4/a_l8vs7av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Детей приглашают на обучение игре на гитаре. Фото: Елена Олесик</w:t>
      </w:r>
    </w:p>
    <w:p>
      <w:pPr>
        <w:pStyle w:val="BodyText"/>
      </w:pPr>
      <w:r>
        <w:t xml:space="preserve">В Доме культуры (ДК) «Десна» поселения Первомайское начался набор детей в студию гитары «Modern Strings».</w:t>
      </w:r>
    </w:p>
    <w:p>
      <w:pPr>
        <w:pStyle w:val="BodyText"/>
      </w:pPr>
      <w:r>
        <w:t xml:space="preserve">- Обучение будет проводить Владислава Рагузина. 12 и 19 октября в 19:30 родители и дети смогут встретиться с педагогом и обсудить все интересующие вопросы, - рассказали в культурном учреждении.</w:t>
      </w:r>
    </w:p>
    <w:p>
      <w:pPr>
        <w:pStyle w:val="BodyText"/>
      </w:pPr>
      <w:r>
        <w:t xml:space="preserve">По словам сотрудников ДК «Десна», обучение игре на гитаре является востребованным среди жителей поселения. После того, как стало известно об открытии студии, жители начали активно интересоваться новыми занятиями.</w:t>
      </w:r>
    </w:p>
    <w:p>
      <w:pPr>
        <w:pStyle w:val="BodyText"/>
      </w:pPr>
      <w:r>
        <w:t xml:space="preserve">Напомним, что ДК «Десна» находится по адресу: поселок Птичное, улица Центральная, дом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http://tinao.mos.ru/presscenter/news/detail/3911738.html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11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11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2024-09-13T16:48:11Z</dcterms:created>
  <dcterms:modified xsi:type="dcterms:W3CDTF">2024-09-13T16:48:11Z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