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706216f4f58c522f14359d887a5461dd39ff2"/>
    <w:p>
      <w:pPr>
        <w:pStyle w:val="Heading3"/>
      </w:pPr>
      <w:r>
        <w:t xml:space="preserve">В Роговском состоится церемония перезахоронения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d7/_-_-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Роговском состоится церемония перезахоронения. Фото архивное.</w:t>
      </w:r>
    </w:p>
    <w:p>
      <w:pPr>
        <w:pStyle w:val="BodyText"/>
      </w:pPr>
      <w:r>
        <w:t xml:space="preserve">В деревне Кузовлево поселения Роговское 29 октября состоится перезахоронение останков советских воинов, погибших в годы Великой Отечественной войны.</w:t>
      </w:r>
    </w:p>
    <w:p>
      <w:pPr>
        <w:pStyle w:val="BodyText"/>
      </w:pPr>
      <w:r>
        <w:t xml:space="preserve">- С апреля по октябрь нынешнего года спецподразделение Министерства по чрезвычайным ситуациям (МЧС) «Лидер» проводило раскопки на территории Роговского. В этом году было поднято 163 бойца. В настоящее время администрация поселения занимается подготовительными работами: приобретением капсул, поиском родственников погибших, - рассказал Григорий Бессмертный, заместитель главы администрации поселения Роговское по вопросам безопасности.</w:t>
      </w:r>
    </w:p>
    <w:p>
      <w:pPr>
        <w:pStyle w:val="BodyText"/>
      </w:pPr>
      <w:r>
        <w:t xml:space="preserve">Отметим, что вблизи деревни Кузовлево в 1941 году велись бои с фашистской армией. В то время по немецко-фашистским войскам впервые в истории Великой Отечественной войны был нанесен сокрушительный удар. Защищая Москвы от врагов, погибло множество советских воинов.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http://tinao.mos.ru/presscenter/news/detail/3857516.html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57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57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2025-07-19T03:51:19Z</dcterms:created>
  <dcterms:modified xsi:type="dcterms:W3CDTF">2025-07-19T03:51:19Z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