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a16a9c94cfc7f0246dafc41d4ac5cf3233900"/>
    <w:p>
      <w:pPr>
        <w:pStyle w:val="Heading3"/>
      </w:pPr>
      <w:r>
        <w:t xml:space="preserve">В Роговском пройдет развлекательная программа для старшего поколения</w:t>
      </w:r>
    </w:p>
    <w:p>
      <w:pPr>
        <w:pStyle w:val="FirstParagraph"/>
      </w:pPr>
      <w:r>
        <w:t xml:space="preserve">23.09.2016</w:t>
      </w:r>
    </w:p>
    <w:p>
      <w:pPr>
        <w:pStyle w:val="BodyText"/>
      </w:pPr>
      <w:r>
        <w:drawing>
          <wp:inline>
            <wp:extent cx="3048000" cy="20177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ee/feo_73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17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Роговском пройдет развлекательная программа для старшего поколения. Фото архивное</w:t>
      </w:r>
    </w:p>
    <w:p>
      <w:pPr>
        <w:pStyle w:val="BodyText"/>
      </w:pPr>
      <w:r>
        <w:t xml:space="preserve">Конкурсно-развлекательная программа для пожилых людей «Разгладим морщинки, согреем ладошки» пройдет в библиотеке Дома культуры (ДК) «Юбилейный» в поселении Роговское 30 сентября в 15 часов.</w:t>
      </w:r>
    </w:p>
    <w:p>
      <w:pPr>
        <w:pStyle w:val="BodyText"/>
      </w:pPr>
      <w:r>
        <w:t xml:space="preserve">- В концерте будет задействовано пять артистов, которые подготовят юмористические номера. В этот вечер для зрителей выступит детский театральный коллектив «Откровение» из ДК «Юбилейный». Мы также подготовим слайд-шоу, которое покажем под музыкальное сопровождение, - заявили сотрудники библиотеки.</w:t>
      </w:r>
    </w:p>
    <w:p>
      <w:pPr>
        <w:pStyle w:val="BodyText"/>
      </w:pPr>
      <w:r>
        <w:t xml:space="preserve">Для гостей устроят чаепитие. ДК «Юбилейный» находится по адресу: поселок Рогово, улица Юбилейная, дом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http://tinao.mos.ru/presscenter/news/detail/3810202.html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10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10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2025-03-08T04:44:55Z</dcterms:created>
  <dcterms:modified xsi:type="dcterms:W3CDTF">2025-03-08T04:44:55Z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