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736e6185a94807ffaae090a3a185669f572f5a"/>
    <w:p>
      <w:pPr>
        <w:pStyle w:val="Heading3"/>
      </w:pPr>
      <w:r>
        <w:t xml:space="preserve">В Филимонковском к 1 сентября покажут спектакль</w:t>
      </w:r>
    </w:p>
    <w:p>
      <w:pPr>
        <w:pStyle w:val="FirstParagraph"/>
      </w:pPr>
      <w:r>
        <w:t xml:space="preserve">30.08.2016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a5f/aiv_9819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В Филимонковском к 1 сентября покажут спектакль. Фото архивное</w:t>
      </w:r>
    </w:p>
    <w:p>
      <w:pPr>
        <w:pStyle w:val="BodyText"/>
      </w:pPr>
      <w:r>
        <w:t xml:space="preserve">В День знаний, 1 сентября, в Центре культуры и спорта «Филимонковское» в одноименном поселении состоится мероприятие «Здравствуй школа». Об этом сообщила художественный руководитель учреждения Евгения Тарантюк.</w:t>
      </w:r>
    </w:p>
    <w:p>
      <w:pPr>
        <w:pStyle w:val="BodyText"/>
      </w:pPr>
      <w:r>
        <w:t xml:space="preserve">У здания центра для первоклассников с программой выступит театральная студия «Игра» под руководством Андрея Защеринского.</w:t>
      </w:r>
    </w:p>
    <w:p>
      <w:pPr>
        <w:pStyle w:val="BodyText"/>
      </w:pPr>
      <w:r>
        <w:t xml:space="preserve">- Какую именно программу привезет театральная студия в этом году, мы не знаем. В прошлом году было очень много разных персонажей, флешмоб, конкурсы, потом детей награждали, - уточнила Евгения Тарантюк.</w:t>
      </w:r>
    </w:p>
    <w:p>
      <w:pPr>
        <w:pStyle w:val="BodyText"/>
      </w:pPr>
      <w:r>
        <w:t xml:space="preserve">Праздник будет проводиться для учащихся младших классов Школы № 1392 имени Дмитрия Рябинкина.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http://tinao.mos.ru/presscenter/news/detail/3640916.html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364091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364091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2024-07-03T16:24:52Z</dcterms:created>
  <dcterms:modified xsi:type="dcterms:W3CDTF">2024-07-03T16:24:52Z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