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daafcdf4e2fc7c408ce062505cfcfe1c58a2f"/>
    <w:p>
      <w:pPr>
        <w:pStyle w:val="Heading3"/>
      </w:pPr>
      <w:r>
        <w:t xml:space="preserve">Библиотека Московского приглашает на праздник в честь Дня знаний</w:t>
      </w:r>
    </w:p>
    <w:p>
      <w:pPr>
        <w:pStyle w:val="FirstParagraph"/>
      </w:pPr>
      <w:r>
        <w:t xml:space="preserve">29.08.2016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Библиотека Московского приглашает на праздник в честь Дня знаний</w:t>
      </w:r>
    </w:p>
    <w:p>
      <w:pPr>
        <w:pStyle w:val="BodyText"/>
      </w:pPr>
      <w:r>
        <w:t xml:space="preserve">Библиотека №259 поселения Московский организует 1 сентября познавательное мероприятие, посвященное Дню знаний. Об этом сообщила заведующая сектором библиотеки Алла Мосежная.</w:t>
      </w:r>
    </w:p>
    <w:p>
      <w:pPr>
        <w:pStyle w:val="BodyText"/>
      </w:pPr>
      <w:r>
        <w:t xml:space="preserve">- Ребята смогут поучаствовать в интеллектуальных викторинах и мастер-классах, - рассказала Алла Мосежная.</w:t>
      </w:r>
    </w:p>
    <w:p>
      <w:pPr>
        <w:pStyle w:val="BodyText"/>
      </w:pPr>
      <w:r>
        <w:t xml:space="preserve">Также будет оформлена небольшая книжная выставка «Помоги себе учиться», на которой будет представлена литература, помогающая справиться с заданиями как школьной программы, так и дополнительного образования.</w:t>
      </w:r>
    </w:p>
    <w:p>
      <w:pPr>
        <w:pStyle w:val="BodyText"/>
      </w:pPr>
      <w:r>
        <w:t xml:space="preserve">Для первоклассников пройдет сетевая акция «Первоклассный читатель», в рамках которой их познакомят с возможностями библиотеки и интересными мероприятиями, которые будут в ней проходить.</w:t>
      </w:r>
    </w:p>
    <w:p>
      <w:pPr>
        <w:pStyle w:val="BodyText"/>
      </w:pPr>
      <w:r>
        <w:t xml:space="preserve">Фото предоставили сотрудники библиотеки №259.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http://tinao.mos.ru/presscenter/news/detail/3629707.html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36297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36297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2024-02-07T20:39:48Z</dcterms:created>
  <dcterms:modified xsi:type="dcterms:W3CDTF">2024-02-07T20:39:48Z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