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27e064a686e6a86b28320ae058ca7045d84410"/>
    <w:p>
      <w:pPr>
        <w:pStyle w:val="Heading3"/>
      </w:pPr>
      <w:r>
        <w:t xml:space="preserve">Концерт авторской песни пройдет в музее Окуджавы</w:t>
      </w:r>
    </w:p>
    <w:p>
      <w:pPr>
        <w:pStyle w:val="FirstParagraph"/>
      </w:pPr>
      <w:r>
        <w:t xml:space="preserve">08.08.2016</w:t>
      </w:r>
    </w:p>
    <w:p>
      <w:pPr>
        <w:pStyle w:val="BodyText"/>
      </w:pPr>
      <w:r>
        <w:drawing>
          <wp:inline>
            <wp:extent cx="5334000" cy="35629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0d/feo_662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2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Концерт авторской песни пройдет в музее Окуджавы. Фото архивное</w:t>
      </w:r>
    </w:p>
    <w:p>
      <w:pPr>
        <w:pStyle w:val="BodyText"/>
      </w:pPr>
      <w:r>
        <w:t xml:space="preserve">Большой концерт авторской песни 13 августа пройдет в доме-музее Булата Окуджавы. О предстоящем мероприятии сообщили сотрудники учреждения.</w:t>
      </w:r>
    </w:p>
    <w:p>
      <w:pPr>
        <w:pStyle w:val="BodyText"/>
      </w:pPr>
      <w:r>
        <w:t xml:space="preserve">Начало концерта запланировано на 15:00. Он будет состоять из двух частей. В первом отделении выступят молодые и талантливые авторы-исполнители, лауреаты нескольких фестивалей Ксения Полтева и Григорий Данской, а также музыкант-виртуоз Владимир Гапонцев, который уже трижды выступал на концертах в музее.</w:t>
      </w:r>
    </w:p>
    <w:p>
      <w:pPr>
        <w:pStyle w:val="BodyText"/>
      </w:pPr>
      <w:r>
        <w:t xml:space="preserve">Вся вторая часть концерта будет отведена под выступление Тимура Ведерникова. Он является музыкантом-мультиинструменталистом, так как умеет играть на гитаре, губной гармонике и ударных. Тимур Ведерников также сам поет и сочиняет песни.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http://tinao.mos.ru/presscenter/news/detail/3499359.html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4993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4993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2024-01-18T22:12:36Z</dcterms:created>
  <dcterms:modified xsi:type="dcterms:W3CDTF">2024-01-18T22:12:36Z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