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0a4716d91dd1f5325fa1c472ea6555d9efd9e"/>
    <w:p>
      <w:pPr>
        <w:pStyle w:val="Heading3"/>
      </w:pPr>
      <w:r>
        <w:t xml:space="preserve">Танцевальный ретро-вечер устроят в Щербинке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rPr>
          <w:iCs/>
          <w:i/>
        </w:rPr>
        <w:t xml:space="preserve">Танцевальный ретро-вечер устроят в Щербинке. Фото архивное</w:t>
      </w:r>
    </w:p>
    <w:p>
      <w:pPr>
        <w:pStyle w:val="BodyText"/>
      </w:pPr>
      <w:r>
        <w:t xml:space="preserve">В субботу, 30 июля, во Дворце культуры городского округа Щербинка пройдет танцевальный ретро-вечер «В городском саду играет духовой оркестр». Об этом сообщила сотрудница Дворца культуры «Щербинка».</w:t>
      </w:r>
    </w:p>
    <w:p>
      <w:pPr>
        <w:pStyle w:val="BodyText"/>
      </w:pPr>
      <w:r>
        <w:t xml:space="preserve">Для гостей вечера будут играть самые популярные хиты восьмидесятых годов, а также для любителей живой музыки выступит духовой оркестр. Самые активные жители округа смогут принять участие в танцевальном марафоне. Лучшим танцорам на площадке вручат памятные призы.</w:t>
      </w:r>
    </w:p>
    <w:p>
      <w:pPr>
        <w:pStyle w:val="BodyText"/>
      </w:pPr>
      <w:r>
        <w:t xml:space="preserve">Танцевальный вечер будет проходить с 18:00 до 20:00 на уличной танцевальной площадке перед Дворцом культуры. Все желающие смогут посетить его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http://tinao.mos.ru/presscenter/news/detail/3431407.html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431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431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2025-02-13T10:56:47Z</dcterms:created>
  <dcterms:modified xsi:type="dcterms:W3CDTF">2025-02-13T10:56:47Z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