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eadeb2dac4eb98a7f886583e327aefad669bee"/>
    <w:p>
      <w:pPr>
        <w:pStyle w:val="Heading3"/>
      </w:pPr>
      <w:r>
        <w:t xml:space="preserve">Об истории Москвы расскажут в библиотеке поселка Фабрика 1 Мая</w:t>
      </w:r>
    </w:p>
    <w:p>
      <w:pPr>
        <w:pStyle w:val="FirstParagraph"/>
      </w:pPr>
      <w:r>
        <w:t xml:space="preserve">21.07.2016</w:t>
      </w:r>
    </w:p>
    <w:p>
      <w:pPr>
        <w:pStyle w:val="BodyText"/>
      </w:pPr>
      <w:r>
        <w:drawing>
          <wp:inline>
            <wp:extent cx="5334000" cy="35473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ef0/kaz_431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Об истории Москвы расскажут в библиотеке поселка Фабрика 1 Мая. Фото архивное</w:t>
      </w:r>
    </w:p>
    <w:p>
      <w:pPr>
        <w:pStyle w:val="BodyText"/>
      </w:pPr>
      <w:r>
        <w:t xml:space="preserve">В субботу, 23 июля, в библиотеке поселка Фабрика 1 Мая поселения Рязановское пройдет мероприятие «Интересная Москва». Об этом сообщила сотрудница библиотеки Анастасия Которобай.</w:t>
      </w:r>
    </w:p>
    <w:p>
      <w:pPr>
        <w:pStyle w:val="BodyText"/>
      </w:pPr>
      <w:r>
        <w:t xml:space="preserve">- Это будет исторический экскурс в историю города с презентацией и видеороликами, - рассказала Анастасия Которобай.</w:t>
      </w:r>
    </w:p>
    <w:p>
      <w:pPr>
        <w:pStyle w:val="BodyText"/>
      </w:pPr>
      <w:r>
        <w:t xml:space="preserve">На мероприятии будет проведен экскурс в историю столицы, по ее улицам и площадям, которые хранят в себе много интересных легенд.</w:t>
      </w:r>
    </w:p>
    <w:p>
      <w:pPr>
        <w:pStyle w:val="BodyText"/>
      </w:pPr>
      <w:r>
        <w:t xml:space="preserve">Мероприятие приурочено к четырехлетию присоединения территорий Троицкого и Новомосковского административных округов к Москве, поэтому гостям библиотеки также расскажут о преимуществах нового статуса поселений..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http://tinao.mos.ru/gazeta_novye_okruga/detail/3388712.html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gazeta_novye_okruga/detail/33887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gazeta_novye_okruga/detail/33887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2025-05-06T00:14:53Z</dcterms:created>
  <dcterms:modified xsi:type="dcterms:W3CDTF">2025-05-06T00:14:53Z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