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56a0433be6a812636cd0fb89d653c08b6c1a6"/>
    <w:p>
      <w:pPr>
        <w:pStyle w:val="Heading3"/>
      </w:pPr>
      <w:r>
        <w:t xml:space="preserve">Посетители центра социального обслуживания покажут свои таланты</w:t>
      </w:r>
    </w:p>
    <w:p>
      <w:pPr>
        <w:pStyle w:val="FirstParagraph"/>
      </w:pPr>
      <w:r>
        <w:t xml:space="preserve">13.07.2016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5950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5f/3121c57714dc58800a84d04ea4a91d0060f8c649c7741439f0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9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Посетители центра социального обслуживания покажут свои таланты. Фото: социальные сети </w:t>
      </w:r>
    </w:p>
    <w:p>
      <w:pPr>
        <w:pStyle w:val="BodyText"/>
      </w:pPr>
      <w:r>
        <w:t xml:space="preserve">Концертная программа «Московская кадриль» пройдет в центре социального обслуживания «Московский» 20 июля. Об этом рассказала художественный руководитель центра Ирина Краюшкина.</w:t>
      </w:r>
    </w:p>
    <w:p>
      <w:pPr>
        <w:pStyle w:val="BodyText"/>
      </w:pPr>
      <w:r>
        <w:t xml:space="preserve">В это день на сцене выступят творческие коллективы из числа посетителей центра.</w:t>
      </w:r>
    </w:p>
    <w:p>
      <w:pPr>
        <w:pStyle w:val="BodyText"/>
      </w:pPr>
      <w:r>
        <w:t xml:space="preserve">- Наши клиенты давно «разбились» на кружки по интересам. В центре есть собственный вокальный коллектив, где мы занимаемся хоровым пением, есть танцевальный коллектив, появившийся от кружка «танцетерапия». Думаю, программа концерта будет очень интересной, - рассказывает Ирина Краюшкина.</w:t>
      </w:r>
    </w:p>
    <w:p>
      <w:pPr>
        <w:pStyle w:val="BodyText"/>
      </w:pPr>
      <w:r>
        <w:t xml:space="preserve">Посетить концертную программу смогут все желающие. Начнется выступление в 13:00.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http://tinao.mos.ru/presscenter/news/detail/3338029.html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38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38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2023-10-06T13:29:37Z</dcterms:created>
  <dcterms:modified xsi:type="dcterms:W3CDTF">2023-10-06T13:29:37Z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