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d1410cb3501cfa7e9307e630a9c0f0ca422a4"/>
    <w:p>
      <w:pPr>
        <w:pStyle w:val="Heading3"/>
      </w:pPr>
      <w:r>
        <w:t xml:space="preserve">Два праздника отметят музыкальной концертной программой в Филимонковском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3/ed6e8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Два праздника отметят музыкальной концертной программой в Филимонковском. Фото архивное</w:t>
      </w:r>
    </w:p>
    <w:p>
      <w:pPr>
        <w:pStyle w:val="BodyText"/>
      </w:pPr>
      <w:r>
        <w:t xml:space="preserve">Социальных и медицинских работников 24 июня поздравят в поселении Филимонковское. Музыкальная программа, посвященная двум праздникам пройдет в центре культуры и спорта «Филимонковское». Об этом рассказала сотрудница Ирина Гулюкина, заместитель директора центра культуры.</w:t>
      </w:r>
    </w:p>
    <w:p>
      <w:pPr>
        <w:pStyle w:val="BodyText"/>
      </w:pPr>
      <w:r>
        <w:t xml:space="preserve">- В этот день мы отметим заслуги представителей данных профессий в нашем поселении. Поздравят их наши творческие коллективы - представят на сцене вокальные и танцевальные номера, -отметила Ирина Гулюкина.</w:t>
      </w:r>
    </w:p>
    <w:p>
      <w:pPr>
        <w:pStyle w:val="BodyText"/>
      </w:pPr>
      <w:r>
        <w:t xml:space="preserve">Посетить концерт и увидеть выступления местных коллективов смогут все желающие. Начало праздничного мероприятия в центре культуры и спорта в 15:00.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http://tinao.mos.ru/presscenter/news/detail/3210785.html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10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10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2023-10-07T14:56:42Z</dcterms:created>
  <dcterms:modified xsi:type="dcterms:W3CDTF">2023-10-07T14:56:42Z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