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ee0b7c9747aa43b5d797b5e079762e4bca4544"/>
    <w:p>
      <w:pPr>
        <w:pStyle w:val="Heading3"/>
      </w:pPr>
      <w:r>
        <w:t xml:space="preserve">Выпускники музыкальной школы получат дипломы</w:t>
      </w:r>
    </w:p>
    <w:p>
      <w:pPr>
        <w:pStyle w:val="FirstParagraph"/>
      </w:pPr>
      <w:r>
        <w:t xml:space="preserve">24.05.2016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be2/nov_1291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Выпускники музыкальной школы получат дипломы. Фото архивное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Выпускной вечер пройдет в детской школе искусств «Гармония» в поселении Щаповское. Об этом рассказала сотрудница образовательного музыкального учреждения.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 нас прошли выпускные экзамены, к которым ребята готовили программу из четырех разножанровых произведений: полифония, крупная форма, пьеса и этюд, - рассказали в школе.</w:t>
      </w:r>
    </w:p>
    <w:p>
      <w:pPr>
        <w:pStyle w:val="BodyText"/>
      </w:pPr>
      <w:r>
        <w:t xml:space="preserve">На праздничном концерте ребята исполнят свои любимые произведения, которые выберут сами. Всего в этом году музыкальную школу заканчивают шестнадцать музыкантов, из них семеро - по классу фортепиано, один - по классу домбры. Восемь учеников закончили художественное отделение. Помимо музыкальных номеров, ребята подготовили выставку художественных работ.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Начнется выпускной вечер 27 мая в шесть часов вечера.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ученики Щаповской школы искусств постоянно принимают участие в городских музыкальных конкурсах и одерживают победы.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http://tinao.mos.ru/presscenter/news/detail/3007272.html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0072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0072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2024-08-19T21:41:24Z</dcterms:created>
  <dcterms:modified xsi:type="dcterms:W3CDTF">2024-08-19T21:41:24Z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