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30dd472cdd5069e5b634436aaaf77dc42e16b"/>
    <w:p>
      <w:pPr>
        <w:pStyle w:val="Heading3"/>
      </w:pPr>
      <w:r>
        <w:t xml:space="preserve">Жители Новой Москвы могут принять участие в экологической акции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ea/nov_82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Новой Москвы могут принять участие в экологической акции. Фото архивное</w:t>
      </w:r>
    </w:p>
    <w:p>
      <w:pPr>
        <w:pStyle w:val="BodyText"/>
      </w:pPr>
      <w:r>
        <w:t xml:space="preserve">Жители поселения Московский могут сдать ненужные отходы для переработки в ходе экологической акции, которую организуют сотрудники местной библиотеки. Об этом сообщила сотрудница библиотеки.</w:t>
      </w:r>
    </w:p>
    <w:p>
      <w:pPr>
        <w:pStyle w:val="BodyText"/>
      </w:pPr>
      <w:r>
        <w:t xml:space="preserve">Участники акции могу принести в библиотеку жестяные отходы (консервные банки и крышки), полипропилен (упаковка от йогуртов), ненужную макулатуру (бумага, газеты), а также алюминий и пластик. Организаторы акции будут сортировать отходы и отправлять их для дальнейшей переработки или для утилизации.</w:t>
      </w:r>
    </w:p>
    <w:p>
      <w:pPr>
        <w:pStyle w:val="BodyText"/>
      </w:pPr>
      <w:r>
        <w:t xml:space="preserve">Принять участие в акции можно 14 мая с 11:00 до 17:00. К участию приглашаются все неравнодушные жители Новой Москвы, которые заботятся об экологии родного края.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http://tinao.mos.ru/presscenter/news/detail/2943255.html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43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43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2025-07-04T22:05:15Z</dcterms:created>
  <dcterms:modified xsi:type="dcterms:W3CDTF">2025-07-04T22:05:15Z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