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a4f469788935c23ece56d803568800d626d3c"/>
    <w:p>
      <w:pPr>
        <w:pStyle w:val="Heading3"/>
      </w:pPr>
      <w:r>
        <w:t xml:space="preserve">Тематическая неделя «Хочу все знать» пройдет для детей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drawing>
          <wp:inline>
            <wp:extent cx="3048000" cy="2019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37/download-_1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Тематическая неделя «Хочу все знать» пройдет для детей. Фото архивное</w:t>
      </w:r>
    </w:p>
    <w:p>
      <w:pPr>
        <w:pStyle w:val="BodyText"/>
      </w:pPr>
      <w:r>
        <w:t xml:space="preserve">В детском саду поселения Новофедоровское пройдет тематическая неделя «Хочу все знать». Об этом рассказала сотрудница образовательного комплекса «Школа №1391».</w:t>
      </w:r>
    </w:p>
    <w:p>
      <w:pPr>
        <w:pStyle w:val="BodyText"/>
      </w:pPr>
      <w:r>
        <w:t xml:space="preserve">Дети, посещающие дошкольное отделение № 2, смогут принять участие в различных викторинах и мастер-классах, получить новые умения и навыки.</w:t>
      </w:r>
    </w:p>
    <w:p>
      <w:pPr>
        <w:pStyle w:val="BodyText"/>
      </w:pPr>
      <w:r>
        <w:t xml:space="preserve">- В течение недели будет проведено множество разнообразных мероприятий: мастер-классы по изготовлению поделок из различных материалов, викторина «Хочу все знать!», а также выставка работ и многое другое, - рассказали о планирующемся мероприятии в школе.</w:t>
      </w:r>
    </w:p>
    <w:p>
      <w:pPr>
        <w:pStyle w:val="BodyText"/>
      </w:pPr>
      <w:r>
        <w:t xml:space="preserve">Таким образом, дети смогут узнать много нового и интересного через серию практических занятий. Воспитатели отмечают, что благодаря подобным мероприятиям у детей формируется познавательная активность, любознательность, стремление получить новые знания.</w:t>
      </w:r>
    </w:p>
    <w:p>
      <w:pPr>
        <w:pStyle w:val="BodyText"/>
      </w:pPr>
      <w:r>
        <w:t xml:space="preserve">Тематическая неделя «Хочу все знать» пройдет в дошкольном учреждении с 16 по 20 мая.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http://tinao.mos.ru/gazeta_novye_okruga/detail/2923517.html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2923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2923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2025-05-05T16:43:40Z</dcterms:created>
  <dcterms:modified xsi:type="dcterms:W3CDTF">2025-05-05T16:43:40Z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