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368c3353261025488e5ccf06e133eac70c30f"/>
    <w:p>
      <w:pPr>
        <w:pStyle w:val="Heading3"/>
      </w:pPr>
      <w:r>
        <w:t xml:space="preserve">Фестиваль искусств «Все для Победы» пройдет в Вороновском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52/foto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Фестиваль искусств «Все для Победы» пройдет в Вороновском. Фото архивное</w:t>
      </w:r>
    </w:p>
    <w:p>
      <w:pPr>
        <w:pStyle w:val="BodyText"/>
      </w:pPr>
      <w:r>
        <w:t xml:space="preserve">Сотрудники дома культуры «Дружба» организуют для жителей поселения Вороновское фестиваль искусств «Все для Победы». Об этом рассказали сотрудники местного культурного центра.</w:t>
      </w:r>
    </w:p>
    <w:p>
      <w:pPr>
        <w:pStyle w:val="BodyText"/>
      </w:pPr>
      <w:r>
        <w:t xml:space="preserve">Праздничное мероприятие пройдет 7 мая на Центральной площади поселка ЛМС. Гостей фестиваля ждет выступление творческих коллективов Дома культуры.</w:t>
      </w:r>
    </w:p>
    <w:p>
      <w:pPr>
        <w:pStyle w:val="BodyText"/>
      </w:pPr>
      <w:r>
        <w:t xml:space="preserve">- Среди них воспитанники хореографического отделения Вороновской детской школы искусств, народный ансамбль «Чародеи», школьный вокальный коллектив «Серебряные нотки», народный хор Дома культуры. Сольное выступление также готовит ученица школы № 2073 Виолетта Кондратенкова, - рассказали в Доме культуры.</w:t>
      </w:r>
    </w:p>
    <w:p>
      <w:pPr>
        <w:pStyle w:val="BodyText"/>
      </w:pPr>
      <w:r>
        <w:t xml:space="preserve">Жители поселения в это день возложат цветы к мемориалу на аллее Славы, а также смогут поучаствовать в мастер-классах «Подарок ветерану» и смастерить поделку своими руками. Для школьников будет организована увлекательная викторина, где каждый сможет продемонстрировать свои знания о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http://tinao.mos.ru/presscenter/news/detail/2900304.html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00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00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2025-07-19T04:55:26Z</dcterms:created>
  <dcterms:modified xsi:type="dcterms:W3CDTF">2025-07-19T04:55:26Z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