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4ef26515779143f7589ff4fabe2abf0f8815f"/>
    <w:p>
      <w:pPr>
        <w:pStyle w:val="Heading3"/>
      </w:pPr>
      <w:r>
        <w:t xml:space="preserve">Дети и родители примут участие в спортивных соревнованиях и мастер-классах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0/aiv_66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Центра социального обслуживания «Троицкий» 20 апреля в рамках проекта «Родительская приемная» проведут праздник «От улыбки в небе радуга проснется». О подробностях мероприятия сообщили представители центра.</w:t>
      </w:r>
    </w:p>
    <w:p>
      <w:pPr>
        <w:pStyle w:val="BodyText"/>
      </w:pPr>
      <w:r>
        <w:t xml:space="preserve">Дети и взрослые смогут принять участие в спортивных соревнованиях «Веселые старты» и мастер-классе «Радуга в небо». Также на площадке будут работать детский психолог и специалист по социальной работе. Они дадут родителям рекомендации по воспитанию детей, подскажут, как справиться с различными проблемами относительно поведения ребенка.</w:t>
      </w:r>
    </w:p>
    <w:p>
      <w:pPr>
        <w:pStyle w:val="BodyText"/>
      </w:pPr>
      <w:r>
        <w:t xml:space="preserve">Мероприятия родительской приемной пройдут 20 апреля в поселении Новофедоровское, в деревне Яковлевское, в парковой зоне «Сосны». Начало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http://tinao.mos.ru/presscenter/news/detail/2806507.html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0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0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2024-08-21T15:23:05Z</dcterms:created>
  <dcterms:modified xsi:type="dcterms:W3CDTF">2024-08-21T15:23:05Z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