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детям-расскажут-о-символах-россии"/>
    <w:p>
      <w:pPr>
        <w:pStyle w:val="Heading3"/>
      </w:pPr>
      <w:r>
        <w:t xml:space="preserve">Детям расскажут о символах России</w:t>
      </w:r>
    </w:p>
    <w:p>
      <w:pPr>
        <w:pStyle w:val="FirstParagraph"/>
      </w:pPr>
      <w:r>
        <w:t xml:space="preserve">05.04.2016</w:t>
      </w: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d7b/img_343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Сотрудники филиала № 3 культурного центра «Внуково», расположенного в поселении Марушкинское, расскажут юным жителям о символах нашей страны. О подробностях мероприятия рассказала заведующая учреждением Тамара Моисеева.</w:t>
      </w:r>
    </w:p>
    <w:p>
      <w:pPr>
        <w:pStyle w:val="BodyText"/>
      </w:pPr>
      <w:r>
        <w:t xml:space="preserve">- Мы познакомим ребят с символами Государства. Объясним их назначение, из каких глубин веков возникли эти символы и что они обозначают, - пояснила Тамара Моисеева.</w:t>
      </w:r>
    </w:p>
    <w:p>
      <w:pPr>
        <w:pStyle w:val="BodyText"/>
      </w:pPr>
      <w:r>
        <w:t xml:space="preserve">Лекция о символах нашей страны - государственном гербе, флаге, гимне - проводится в рамках познавательного цикла «Путешествие с капитаном». После объяснения материала на подобных встречах сотрудники культурного центра предлагают детям принять участие в увлекательных викторинах, чтобы проверить, как они усвоили материал. Рассказ художественные руководители сопроводят презентацией, а также аудиозаписью гимна Российской Федерации. Познавательное мероприятие пройдет 6 апреля.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http://tinao.mos.ru/presscenter/news/detail/2708757.html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087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27087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2024-08-20T01:15:51Z</dcterms:created>
  <dcterms:modified xsi:type="dcterms:W3CDTF">2024-08-20T01:15:51Z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