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4b8e6f320bd1ef0a66c19e0d5c8755041f1f6"/>
    <w:p>
      <w:pPr>
        <w:pStyle w:val="Heading3"/>
      </w:pPr>
      <w:r>
        <w:t xml:space="preserve">В Троицком Центре культуры и творчества 12 марта прозвучит «Гимн женщине»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e7/file6c53csjbvw91h8uugh1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Троицком Центре культуры и творчества состоится концерт Николая Крылова, солиста Москонцерта. Об этом рассказала художественный руководитель Центра, Анастасия Веденеева.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Выступление будет носить название «Гимн женщине». Аккомпонировать академическому вокалу Николая Крылова на фортепиано будет Иветта Болотина, заслуженная артистка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концертной программе прозвучат романсы, классические композиции, а также популярные эстрадные произведения, любимые многими представительницами прекрасного пола.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Сам по себе Николай - это очень харизматичный человек, на него приятно посмотреть не только как на исполнителя. Его академический бас никого не оставит равнодушным. А аккомпаниатор у него просто великолепный – Иветта Болотина виртуозно владеет фортепиано, – рассказывает художественный руководитель ТЦКТ, Веденеева Анастастасия.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концерта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http://tinao.mos.ru/presscenter/news/detail/2581592.html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81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81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2025-08-04T10:55:29Z</dcterms:created>
  <dcterms:modified xsi:type="dcterms:W3CDTF">2025-08-04T10:55:29Z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