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8b929e104c4bcc4919884ce5fade5df96c4fb"/>
    <w:p>
      <w:pPr>
        <w:pStyle w:val="Heading3"/>
      </w:pPr>
      <w:r>
        <w:t xml:space="preserve">Посетители библиотеки узнают об авторах-женщинах</w:t>
      </w:r>
    </w:p>
    <w:p>
      <w:pPr>
        <w:pStyle w:val="FirstParagraph"/>
      </w:pPr>
      <w:r>
        <w:t xml:space="preserve">01.03.2016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ca/ger_2573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Выставка «Книги, написанные женщинами» открылась в библиотеке Дома культуры «Десна» поселения Первомайское 1 марта. Об этом рассказала местный библиотекарь Алла Мосунова.</w:t>
      </w:r>
    </w:p>
    <w:p>
      <w:pPr>
        <w:pStyle w:val="BodyText"/>
      </w:pPr>
      <w:r>
        <w:t xml:space="preserve">На выставке жители смогут узнать о творчестве известных писательниц прошлых веков, а также современных авторов. Библиотекари расскажут о произведениях Этель Лилиан Войнич, Светланы Алексеевич, Веры Пановой. На выставке представлены различные жанры литературного творчества: детективы, книги по истории, детские сказки, романы.</w:t>
      </w:r>
    </w:p>
    <w:p>
      <w:pPr>
        <w:pStyle w:val="BodyText"/>
      </w:pPr>
      <w:r>
        <w:t xml:space="preserve">Посетители библиотеки смогут узнать информацию о книгах и биографии писательниц. У жителей будет возможность взять понравившиеся книги для чтения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http://tinao.mos.ru/presscenter/news/detail/2565692.html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565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565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2024-10-24T03:07:16Z</dcterms:created>
  <dcterms:modified xsi:type="dcterms:W3CDTF">2024-10-24T03:07:16Z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