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174c92189c6af6c57ffc08f162cc5e8fd1f09"/>
    <w:p>
      <w:pPr>
        <w:pStyle w:val="Heading3"/>
      </w:pPr>
      <w:r>
        <w:t xml:space="preserve">Среди школьников определится лучший игрок в шашки</w:t>
      </w:r>
    </w:p>
    <w:p>
      <w:pPr>
        <w:pStyle w:val="FirstParagraph"/>
      </w:pPr>
      <w:r>
        <w:t xml:space="preserve">20.02.2016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f0/feo_79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Окружной фестиваль «Чудо-шашки» среди сборных команд школ Троицкого и Новомосковского округов пройдет 27 февраля в образовательном учреждении № 2057 в поселке Крекшино. Данную информацию предоставили сотрудники местной школы.</w:t>
      </w:r>
    </w:p>
    <w:p>
      <w:pPr>
        <w:pStyle w:val="BodyText"/>
      </w:pPr>
      <w:r>
        <w:t xml:space="preserve">Каждая команда будет состоять из четырех человек- три мальчика и одна девочка. В соревнованиях примут участие дети от 14 лет и младше. Главным судьей соревнования станет педагог- организатор спортивных мероприятий Николай Мачуский.</w:t>
      </w:r>
    </w:p>
    <w:p>
      <w:pPr>
        <w:pStyle w:val="BodyText"/>
      </w:pPr>
      <w:r>
        <w:t xml:space="preserve">Подать заявку на участие в спортивном соревновании среди школьников можно до среды, 24 февраля. Турнир по шашкам пройдет в актовом зале Марушкинской школы.</w:t>
      </w:r>
    </w:p>
    <w:p>
      <w:pPr>
        <w:pStyle w:val="BodyText"/>
      </w:pPr>
      <w:r>
        <w:t xml:space="preserve">Начало спортивного мероприятия 27 февраля в 9.30.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http://tinao.mos.ru/presscenter/news/detail/2542060.html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42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42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2025-03-03T20:51:54Z</dcterms:created>
  <dcterms:modified xsi:type="dcterms:W3CDTF">2025-03-03T20:51:54Z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