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дети-проверят-зубы-бесплатно"/>
    <w:p>
      <w:pPr>
        <w:pStyle w:val="Heading3"/>
      </w:pPr>
      <w:r>
        <w:t xml:space="preserve">Дети проверят зубы бесплатно</w:t>
      </w:r>
    </w:p>
    <w:p>
      <w:pPr>
        <w:pStyle w:val="FirstParagraph"/>
      </w:pPr>
      <w:r>
        <w:t xml:space="preserve">28.01.2016</w:t>
      </w: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2f/nov_024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образовательном комплексе № 2073 стартует образовательная стоматологическая программа «Улыбка». В ней смогут принять участие все школьники с первого по одиннадцатый класс Роговской, Вороновской и Кленовской школ. Об этом сообщается на</w:t>
      </w:r>
      <w:r>
        <w:t xml:space="preserve"> </w:t>
      </w:r>
      <w:hyperlink r:id="rId23">
        <w:r>
          <w:rPr>
            <w:rStyle w:val="Hyperlink"/>
          </w:rPr>
          <w:t xml:space="preserve">официальном портале мэра и Правительства Москвы.</w:t>
        </w:r>
      </w:hyperlink>
    </w:p>
    <w:p>
      <w:pPr>
        <w:pStyle w:val="BodyText"/>
      </w:pPr>
      <w:r>
        <w:t xml:space="preserve">Мероприятие направлено на профилактику и быстрое лечение стоматологических заболеваний, которыми часто страдают дети. Ученики могут посетить кабинет врача-стоматолога совершенно бесплатно и получить индивидуальную консультацию специалиста. Осмотр будут проводить квалифицированный врач- аспирант кафедры общественного здоровья, здравоохранения и гигиены Российского университета дружбы народов.</w:t>
      </w:r>
    </w:p>
    <w:p>
      <w:pPr>
        <w:pStyle w:val="BodyText"/>
      </w:pPr>
      <w:r>
        <w:t xml:space="preserve">Осмотр пройдет 30 января с 14:00 до 19:00 на базе стоматологической клиники «НЕО» в Вороновском поселении.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http://tinao.mos.ru/presscenter/news/detail/2472490.html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tinao.mos.ru" TargetMode="External" /><Relationship Type="http://schemas.openxmlformats.org/officeDocument/2006/relationships/hyperlink" Id="rId24" Target="http://tinao.mos.ru/presscenter/news/detail/2472490.html" TargetMode="External" /><Relationship Type="http://schemas.openxmlformats.org/officeDocument/2006/relationships/hyperlink" Id="rId23" Target="https://www.mos.ru/news/item/6346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inao.mos.ru" TargetMode="External" /><Relationship Type="http://schemas.openxmlformats.org/officeDocument/2006/relationships/hyperlink" Id="rId24" Target="http://tinao.mos.ru/presscenter/news/detail/2472490.html" TargetMode="External" /><Relationship Type="http://schemas.openxmlformats.org/officeDocument/2006/relationships/hyperlink" Id="rId23" Target="https://www.mos.ru/news/item/6346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2025-01-02T15:33:09Z</dcterms:created>
  <dcterms:modified xsi:type="dcterms:W3CDTF">2025-01-02T15:33:09Z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