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fa9dab34781637d4226ba1372d83eedd79db4"/>
    <w:p>
      <w:pPr>
        <w:pStyle w:val="Heading3"/>
      </w:pPr>
      <w:r>
        <w:t xml:space="preserve">Осень, танцы и песни: в районе Вороново состоится тематический концерт для старшего поколения</w:t>
      </w:r>
    </w:p>
    <w:p>
      <w:pPr>
        <w:pStyle w:val="FirstParagraph"/>
      </w:pPr>
      <w:r>
        <w:t xml:space="preserve">11.11.2024</w:t>
      </w:r>
    </w:p>
    <w:p>
      <w:pPr>
        <w:pStyle w:val="BodyText"/>
      </w:pPr>
      <w:r>
        <w:t xml:space="preserve">11.11.2024</w:t>
      </w:r>
    </w:p>
    <w:p>
      <w:pPr>
        <w:pStyle w:val="BodyText"/>
      </w:pPr>
      <w:r>
        <w:t xml:space="preserve">Творческие объединения Дома культуры «Дружба» района Вороново 13 ноября выступят с тематической концертной программой «Осенние посиделки». Мероприятие пройдет для гостей старшего поколения.</w:t>
      </w:r>
    </w:p>
    <w:p>
      <w:pPr>
        <w:pStyle w:val="BodyText"/>
      </w:pPr>
      <w:r>
        <w:t xml:space="preserve">— Эту встречу мы решили посвятить осеннему настроению и праздникам этого сезона. Мы планируем продолжать проводить подобные тематические вечера и в будущем. В декабре мы хотим посвятить программу Битве за Москву, — сообщила заведующая организационно-методическим отделом ДК «Дружба» Яна Зубова.</w:t>
      </w:r>
    </w:p>
    <w:p>
      <w:pPr>
        <w:pStyle w:val="BodyText"/>
      </w:pPr>
      <w:r>
        <w:t xml:space="preserve">В рамках тематической встречи выступят участники вокальных коллективов учреждения «Сударушка», «Поющие сердца», «Музыкальное созвездие» и «Созвучие».</w:t>
      </w:r>
    </w:p>
    <w:p>
      <w:pPr>
        <w:pStyle w:val="BodyText"/>
      </w:pPr>
      <w:r>
        <w:t xml:space="preserve">Также танцевальные номера подготовят представители клуба любителей исторических бальных танцев ДК «Дружба» и хореографической группы «Арабеск».</w:t>
      </w:r>
    </w:p>
    <w:p>
      <w:pPr>
        <w:pStyle w:val="BodyText"/>
      </w:pPr>
      <w:r>
        <w:t xml:space="preserve">Участники театрального коллектива «Счастливый случай» выступят с инсценировкой «Мамины советы», которую посвятят Международному дню матери.</w:t>
      </w:r>
    </w:p>
    <w:p>
      <w:pPr>
        <w:pStyle w:val="BodyText"/>
      </w:pPr>
      <w:r>
        <w:t xml:space="preserve">Начало тематического вечера запланировано на 16:30. Он пройдет в конференц-зале дома культуры.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http://tinao.mos.ru/presscenter/news/detail/12654863.html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654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654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2025-05-06T04:21:13Z</dcterms:created>
  <dcterms:modified xsi:type="dcterms:W3CDTF">2025-05-06T04:21:13Z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