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f4bf22dce18fb18d3d6920b8b09152a655d242"/>
    <w:p>
      <w:pPr>
        <w:pStyle w:val="Heading3"/>
      </w:pPr>
      <w:r>
        <w:t xml:space="preserve">Сессии настольных игр пройдут в поселении Сосенское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10.07.2024</w:t>
      </w:r>
    </w:p>
    <w:p>
      <w:pPr>
        <w:pStyle w:val="BodyText"/>
      </w:pPr>
      <w:r>
        <w:t xml:space="preserve">Представители Дома культуры «Коммунарка» проведут 16 июля сессии настольных игр для детей «Лето — прекрасная пора».</w:t>
      </w:r>
    </w:p>
    <w:p>
      <w:pPr>
        <w:pStyle w:val="BodyText"/>
      </w:pPr>
      <w:r>
        <w:t xml:space="preserve">Интерактивы организуют в рамках общегородского фестиваля «Лето в Москве. Все на улицу!».</w:t>
      </w:r>
    </w:p>
    <w:p>
      <w:pPr>
        <w:pStyle w:val="BodyText"/>
      </w:pPr>
      <w:r>
        <w:t xml:space="preserve">— Мы уверены, что как и всегда программа пройдет на ура. И дети, и родители останутся довольны, — сообщил заведующий культурно-массовым отделом Павел Косьян.</w:t>
      </w:r>
    </w:p>
    <w:p>
      <w:pPr>
        <w:pStyle w:val="BodyText"/>
      </w:pPr>
      <w:r>
        <w:t xml:space="preserve">Гостям предложат сыграть в классическую настольную игру «Монополия», а также подготовят на выбор ряд других увлекательных игр, таких как «Имаджинариум», «Экивоки», «Воображарий», «Волшебник Изумрудного города», «Активити», «Бэнг» и многие другие.</w:t>
      </w:r>
    </w:p>
    <w:p>
      <w:pPr>
        <w:pStyle w:val="BodyText"/>
      </w:pPr>
      <w:r>
        <w:t xml:space="preserve">Павел Косян отметил, что настольные игры — это прекрасная форма досуга для детей, которая может дать возможность общаться, находить новых знакомых и участвовать в коллективной деятельности.</w:t>
      </w:r>
    </w:p>
    <w:p>
      <w:pPr>
        <w:pStyle w:val="BodyText"/>
      </w:pPr>
      <w:r>
        <w:t xml:space="preserve">Сессии пройдут с 12:00 до 16:00 в Липовом парке. Сотрудники Дома культуры приглашают детей всех возрастов, а также их родителей.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http://tinao.mos.ru/presscenter/news/detail/12472687.html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472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472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2025-01-28T22:00:05Z</dcterms:created>
  <dcterms:modified xsi:type="dcterms:W3CDTF">2025-01-28T22:00:05Z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