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2d4f377d91352ca7d66a77e539061e1554f1e"/>
    <w:p>
      <w:pPr>
        <w:pStyle w:val="Heading3"/>
      </w:pPr>
      <w:r>
        <w:t xml:space="preserve">Соревнования по кроссу пройдут в Краснопахорском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29.05.24</w:t>
      </w:r>
    </w:p>
    <w:p>
      <w:pPr>
        <w:pStyle w:val="BodyText"/>
      </w:pPr>
      <w:r>
        <w:t xml:space="preserve">Жителей Краснопахорского пригласили на соревнования по кроссу, которые пройдут 1 июня. Состязания посвятят Международному дню защиты детей.</w:t>
      </w:r>
    </w:p>
    <w:p>
      <w:pPr>
        <w:pStyle w:val="BodyText"/>
      </w:pPr>
      <w:r>
        <w:t xml:space="preserve">Организаторами соревнований выступили представители спортивного клуба «Олимп».</w:t>
      </w:r>
    </w:p>
    <w:p>
      <w:pPr>
        <w:pStyle w:val="BodyText"/>
      </w:pPr>
      <w:r>
        <w:t xml:space="preserve">— Кросс состоится в деревне Варварино. Старты пройдут на трассе, которая будет разбита на дистанции в соответствии с возрастом и опытом спортсменов. Ожидается, что отметить праздник на лесной трассе соберутся до 70 юных атлетов. Приглашаем болельщиков поддержать бегунов, — отметил глава поселения и заместитель директора СК «Олимп» Игорь Лебедев.</w:t>
      </w:r>
      <w:r>
        <w:br/>
      </w:r>
      <w:r>
        <w:br/>
      </w:r>
      <w:r>
        <w:t xml:space="preserve">Чтобы принять участие в соревнованиях, необходимо пройти простую регистрацию, указав свои ФИО, возраст, пол и спортивную организацию.</w:t>
      </w:r>
      <w:r>
        <w:br/>
      </w:r>
      <w:r>
        <w:br/>
      </w:r>
      <w:r>
        <w:t xml:space="preserve">Начало мероприятия запланировали на 11:00.</w:t>
      </w:r>
    </w:p>
    <w:p>
      <w:pPr>
        <w:pStyle w:val="BodyText"/>
      </w:pPr>
      <w:r>
        <w:t xml:space="preserve">Добавим, что недавно представители Краснопахорского спортивного клуба «Олимп» приняли участие в традиционном забеге, который проводится в честь Дня городского округа Троицка.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http://tinao.mos.ru/presscenter/news/detail/12395021.html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395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395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2025-07-26T12:25:13Z</dcterms:created>
  <dcterms:modified xsi:type="dcterms:W3CDTF">2025-07-26T12:25:13Z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