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5cc95a62aea8c07f5ba5a95be3471070e060d"/>
    <w:p>
      <w:pPr>
        <w:pStyle w:val="Heading3"/>
      </w:pPr>
      <w:r>
        <w:t xml:space="preserve">Воспитанник лыжной секции СК «Русь» Кленовского стал призером на городском кроссе</w:t>
      </w:r>
    </w:p>
    <w:p>
      <w:pPr>
        <w:pStyle w:val="FirstParagraph"/>
      </w:pPr>
      <w:r>
        <w:t xml:space="preserve">19.09.2023</w:t>
      </w:r>
    </w:p>
    <w:p>
      <w:pPr>
        <w:pStyle w:val="BodyText"/>
      </w:pPr>
      <w:r>
        <w:t xml:space="preserve">19.09.23</w:t>
      </w:r>
    </w:p>
    <w:p>
      <w:pPr>
        <w:pStyle w:val="BodyText"/>
      </w:pPr>
      <w:r>
        <w:t xml:space="preserve">Воспитанник лыжной секции спортивного клуба «Русь» поселения Кленовское Михаил Кирюшкин 17 сентября стал призером кросса лыжников Москвы. Соревнования состоялись в Олимпийском учебно-спортивном центре «Планерная».</w:t>
      </w:r>
    </w:p>
    <w:p>
      <w:pPr>
        <w:pStyle w:val="BodyText"/>
      </w:pPr>
      <w:r>
        <w:t xml:space="preserve">Это мероприятие является традиционным. В ходе кросса ребята показали уровень своей физической подготовки в летний сезон. В состязаниях приняли участие 40 спортсменов.</w:t>
      </w:r>
    </w:p>
    <w:p>
      <w:pPr>
        <w:pStyle w:val="BodyText"/>
      </w:pPr>
      <w:r>
        <w:t xml:space="preserve">— Михаил Кирюшкин в своей возрастной группе занял третье место. Этот результат, определенно, является показателем успешной и слаженной работы подопечного и тренера, — прокомментировал директор спортивного клуба «Русь» Юрий Пегунов.</w:t>
      </w:r>
    </w:p>
    <w:p>
      <w:pPr>
        <w:pStyle w:val="BodyText"/>
      </w:pPr>
      <w:r>
        <w:t xml:space="preserve">Он отметил, что ему также довелось принять участие в этом кроссе, но в другой возрастной группе.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http://tinao.mos.ru/gazeta_novye_okruga/detail/11839836.html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1839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1839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2025-07-19T16:15:20Z</dcterms:created>
  <dcterms:modified xsi:type="dcterms:W3CDTF">2025-07-19T16:15:20Z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