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D8" w:rsidRDefault="004F10D8" w:rsidP="00974784">
      <w:pPr>
        <w:tabs>
          <w:tab w:val="center" w:pos="4678"/>
        </w:tabs>
        <w:spacing w:after="1" w:line="200" w:lineRule="atLeast"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</w:p>
    <w:tbl>
      <w:tblPr>
        <w:tblW w:w="5245" w:type="dxa"/>
        <w:tblInd w:w="4395" w:type="dxa"/>
        <w:tblLook w:val="04A0" w:firstRow="1" w:lastRow="0" w:firstColumn="1" w:lastColumn="0" w:noHBand="0" w:noVBand="1"/>
      </w:tblPr>
      <w:tblGrid>
        <w:gridCol w:w="5245"/>
      </w:tblGrid>
      <w:tr w:rsidR="009A3FE3" w:rsidRPr="009A3FE3" w:rsidTr="000E6361">
        <w:tc>
          <w:tcPr>
            <w:tcW w:w="5245" w:type="dxa"/>
            <w:shd w:val="clear" w:color="auto" w:fill="auto"/>
          </w:tcPr>
          <w:p w:rsidR="00443121" w:rsidRPr="00443121" w:rsidRDefault="00443121" w:rsidP="004431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УТВЕРЖДАЮ</w:t>
            </w:r>
          </w:p>
          <w:p w:rsidR="003F51A6" w:rsidRDefault="003F51A6" w:rsidP="004431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</w:t>
            </w:r>
            <w:r w:rsidR="000E636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ерв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ый</w:t>
            </w:r>
            <w:r w:rsidR="00443121"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заместител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ь</w:t>
            </w:r>
            <w:r w:rsidR="00443121"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префекта Троицкого </w:t>
            </w:r>
          </w:p>
          <w:p w:rsidR="003F51A6" w:rsidRDefault="00443121" w:rsidP="004431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и Новомосковского административных </w:t>
            </w:r>
          </w:p>
          <w:p w:rsidR="00443121" w:rsidRPr="00443121" w:rsidRDefault="00443121" w:rsidP="004431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округов города Москвы</w:t>
            </w:r>
          </w:p>
          <w:p w:rsidR="00443121" w:rsidRPr="00443121" w:rsidRDefault="00443121" w:rsidP="004431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И.П. Окунев     </w:t>
            </w:r>
          </w:p>
          <w:p w:rsidR="00443121" w:rsidRPr="00443121" w:rsidRDefault="00443121" w:rsidP="004431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  </w:t>
            </w:r>
          </w:p>
          <w:p w:rsidR="00443121" w:rsidRPr="00443121" w:rsidRDefault="00443121" w:rsidP="004431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____________________                                                            </w:t>
            </w:r>
          </w:p>
          <w:p w:rsidR="009A3FE3" w:rsidRDefault="00443121" w:rsidP="004431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ab/>
            </w: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ab/>
            </w: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ab/>
            </w: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ab/>
            </w: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ab/>
            </w: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ab/>
              <w:t xml:space="preserve">         «</w:t>
            </w:r>
            <w:r w:rsidR="008551D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17</w:t>
            </w: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» </w:t>
            </w:r>
            <w:r w:rsidR="008551D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января</w:t>
            </w:r>
            <w:bookmarkStart w:id="0" w:name="_GoBack"/>
            <w:bookmarkEnd w:id="0"/>
            <w:r w:rsidR="00344899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202</w:t>
            </w:r>
            <w:r w:rsidR="007E4EC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</w:t>
            </w:r>
            <w:r w:rsidRPr="00443121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г.</w:t>
            </w:r>
          </w:p>
          <w:p w:rsidR="00443121" w:rsidRPr="009A3FE3" w:rsidRDefault="00443121" w:rsidP="004431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9A3FE3" w:rsidRDefault="009A3FE3" w:rsidP="009A3FE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9A3FE3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Отчет о достижении значений результатов предоставления Субсидии</w:t>
      </w:r>
    </w:p>
    <w:p w:rsidR="00304D85" w:rsidRPr="009A3FE3" w:rsidRDefault="00304D85" w:rsidP="009A3FE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020"/>
        <w:gridCol w:w="285"/>
        <w:gridCol w:w="55"/>
        <w:gridCol w:w="1319"/>
        <w:gridCol w:w="2311"/>
        <w:gridCol w:w="1417"/>
        <w:gridCol w:w="1418"/>
      </w:tblGrid>
      <w:tr w:rsidR="009A3FE3" w:rsidRPr="009A3FE3" w:rsidTr="00850399">
        <w:tc>
          <w:tcPr>
            <w:tcW w:w="3174" w:type="dxa"/>
            <w:gridSpan w:val="4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630" w:type="dxa"/>
            <w:gridSpan w:val="2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КОДЫ</w:t>
            </w:r>
          </w:p>
        </w:tc>
      </w:tr>
      <w:tr w:rsidR="009A3FE3" w:rsidRPr="009A3FE3" w:rsidTr="00850399">
        <w:trPr>
          <w:trHeight w:val="166"/>
        </w:trPr>
        <w:tc>
          <w:tcPr>
            <w:tcW w:w="3174" w:type="dxa"/>
            <w:gridSpan w:val="4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630" w:type="dxa"/>
            <w:gridSpan w:val="2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 состоянию</w:t>
            </w:r>
          </w:p>
          <w:p w:rsidR="009A3FE3" w:rsidRPr="009A3FE3" w:rsidRDefault="009A3FE3" w:rsidP="007E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 "</w:t>
            </w:r>
            <w:r w:rsidR="007E4EC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01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" </w:t>
            </w:r>
            <w:r w:rsidR="007E4EC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янва</w:t>
            </w:r>
            <w:r w:rsidR="005A6C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</w:t>
            </w:r>
            <w:r w:rsidR="00363B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я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202</w:t>
            </w:r>
            <w:r w:rsidR="007E4ECC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FE3" w:rsidRPr="009A3FE3" w:rsidRDefault="007E4ECC" w:rsidP="007E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01</w:t>
            </w:r>
            <w:r w:rsidR="00BC3BD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01</w:t>
            </w:r>
            <w:r w:rsidR="00BC3BD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</w:t>
            </w:r>
          </w:p>
        </w:tc>
      </w:tr>
      <w:tr w:rsidR="009A3FE3" w:rsidRPr="009A3FE3" w:rsidTr="00850399">
        <w:tc>
          <w:tcPr>
            <w:tcW w:w="3174" w:type="dxa"/>
            <w:gridSpan w:val="4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3630" w:type="dxa"/>
            <w:gridSpan w:val="2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FE3" w:rsidRPr="009A3FE3" w:rsidRDefault="001D6E38" w:rsidP="00BC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9A3FE3" w:rsidRPr="009A3FE3" w:rsidTr="00850399">
        <w:tc>
          <w:tcPr>
            <w:tcW w:w="3174" w:type="dxa"/>
            <w:gridSpan w:val="4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630" w:type="dxa"/>
            <w:gridSpan w:val="2"/>
            <w:tcBorders>
              <w:bottom w:val="single" w:sz="4" w:space="0" w:color="auto"/>
            </w:tcBorders>
          </w:tcPr>
          <w:p w:rsidR="009A3FE3" w:rsidRPr="009A3FE3" w:rsidRDefault="006F21C6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F21C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Общественная организация пенсионеров, ветеранов войны, труда, Вооруженных Сил и правоохранительных органов Троицкого и Новомосковского административных округов города Москвы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A3FE3" w:rsidRPr="009A3FE3" w:rsidRDefault="009A3FE3" w:rsidP="00443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ИНН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FE3" w:rsidRPr="009A3FE3" w:rsidRDefault="00BC3BD5" w:rsidP="00BC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C3BD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7714009587</w:t>
            </w:r>
          </w:p>
        </w:tc>
      </w:tr>
      <w:tr w:rsidR="009A3FE3" w:rsidRPr="009A3FE3" w:rsidTr="00850399">
        <w:trPr>
          <w:trHeight w:val="1172"/>
        </w:trPr>
        <w:tc>
          <w:tcPr>
            <w:tcW w:w="3119" w:type="dxa"/>
            <w:gridSpan w:val="3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Наименование главного распорядителя средств </w:t>
            </w:r>
          </w:p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бюджета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3FE3" w:rsidRPr="009A3FE3" w:rsidRDefault="006F21C6" w:rsidP="006F21C6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F21C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Префектура Троицкого и Новомосковского административных округов города Москвы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A3FE3" w:rsidRPr="009A3FE3" w:rsidRDefault="009A3FE3" w:rsidP="00D74E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FE3" w:rsidRPr="009A3FE3" w:rsidRDefault="001D6E38" w:rsidP="00BC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1D6E3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452Ц6801</w:t>
            </w:r>
          </w:p>
        </w:tc>
      </w:tr>
      <w:tr w:rsidR="009A3FE3" w:rsidRPr="009A3FE3" w:rsidTr="00850399">
        <w:tc>
          <w:tcPr>
            <w:tcW w:w="2834" w:type="dxa"/>
            <w:gridSpan w:val="2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Наименование </w:t>
            </w:r>
          </w:p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регионального проекта,</w:t>
            </w:r>
          </w:p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государственной </w:t>
            </w:r>
          </w:p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программы города</w:t>
            </w:r>
          </w:p>
          <w:p w:rsidR="009A3FE3" w:rsidRPr="009A3FE3" w:rsidRDefault="009A3FE3" w:rsidP="00443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Москвы 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  <w:vAlign w:val="bottom"/>
          </w:tcPr>
          <w:p w:rsidR="009A3FE3" w:rsidRPr="009A3FE3" w:rsidRDefault="006F21C6" w:rsidP="006F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A3FE3" w:rsidRPr="009A3FE3" w:rsidRDefault="009A3FE3" w:rsidP="004431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по БК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FE3" w:rsidRPr="009A3FE3" w:rsidRDefault="005170F2" w:rsidP="00BC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9A3FE3" w:rsidRPr="009A3FE3" w:rsidTr="00850399">
        <w:tc>
          <w:tcPr>
            <w:tcW w:w="1814" w:type="dxa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Вид документа</w:t>
            </w:r>
          </w:p>
        </w:tc>
        <w:tc>
          <w:tcPr>
            <w:tcW w:w="4990" w:type="dxa"/>
            <w:gridSpan w:val="5"/>
            <w:tcBorders>
              <w:bottom w:val="single" w:sz="4" w:space="0" w:color="auto"/>
            </w:tcBorders>
          </w:tcPr>
          <w:p w:rsidR="009A3FE3" w:rsidRPr="009A3FE3" w:rsidRDefault="001D6E38" w:rsidP="006F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первичный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FE3" w:rsidRPr="009A3FE3" w:rsidRDefault="00BC3BD5" w:rsidP="00BC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</w:p>
        </w:tc>
      </w:tr>
      <w:tr w:rsidR="009A3FE3" w:rsidRPr="009A3FE3" w:rsidTr="00850399">
        <w:tc>
          <w:tcPr>
            <w:tcW w:w="1814" w:type="dxa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</w:tcBorders>
          </w:tcPr>
          <w:p w:rsidR="009A3FE3" w:rsidRPr="009A3FE3" w:rsidRDefault="001D6E38" w:rsidP="001D6E38">
            <w:pPr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(первичный – «0», уточненный – «1», «2», «3»)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FE3" w:rsidRPr="009A3FE3" w:rsidRDefault="009A3FE3" w:rsidP="00BC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9A3FE3" w:rsidRPr="009A3FE3" w:rsidTr="00850399">
        <w:trPr>
          <w:trHeight w:val="427"/>
        </w:trPr>
        <w:tc>
          <w:tcPr>
            <w:tcW w:w="3174" w:type="dxa"/>
            <w:gridSpan w:val="4"/>
          </w:tcPr>
          <w:p w:rsidR="009A3FE3" w:rsidRPr="009A3FE3" w:rsidRDefault="009A3FE3" w:rsidP="00901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Периодичность: </w:t>
            </w:r>
            <w:r w:rsidR="00BC3BD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годовая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  <w:gridSpan w:val="2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FE3" w:rsidRPr="009A3FE3" w:rsidRDefault="001D6E38" w:rsidP="00BC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9A3FE3" w:rsidRPr="009A3FE3" w:rsidTr="00850399">
        <w:trPr>
          <w:trHeight w:val="367"/>
        </w:trPr>
        <w:tc>
          <w:tcPr>
            <w:tcW w:w="4493" w:type="dxa"/>
            <w:gridSpan w:val="5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Единица измерения: руб.</w:t>
            </w:r>
          </w:p>
        </w:tc>
        <w:tc>
          <w:tcPr>
            <w:tcW w:w="2311" w:type="dxa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 ОКЕИ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FE3" w:rsidRPr="009A3FE3" w:rsidRDefault="00472013" w:rsidP="00BC3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hyperlink r:id="rId6" w:history="1">
              <w:r w:rsidR="009A3FE3" w:rsidRPr="009A3FE3">
                <w:rPr>
                  <w:rFonts w:ascii="Times New Roman" w:eastAsia="Calibri" w:hAnsi="Times New Roman" w:cs="Times New Roman"/>
                  <w:color w:val="0D0D0D"/>
                  <w:sz w:val="24"/>
                  <w:szCs w:val="24"/>
                </w:rPr>
                <w:t>383</w:t>
              </w:r>
            </w:hyperlink>
          </w:p>
        </w:tc>
      </w:tr>
    </w:tbl>
    <w:p w:rsidR="009A3FE3" w:rsidRPr="009A3FE3" w:rsidRDefault="009A3FE3" w:rsidP="009A3FE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D0D0D"/>
          <w:sz w:val="28"/>
          <w:szCs w:val="28"/>
        </w:rPr>
        <w:sectPr w:rsidR="009A3FE3" w:rsidRPr="009A3FE3" w:rsidSect="007F21E3">
          <w:headerReference w:type="default" r:id="rId7"/>
          <w:headerReference w:type="first" r:id="rId8"/>
          <w:pgSz w:w="11905" w:h="16838"/>
          <w:pgMar w:top="1134" w:right="848" w:bottom="851" w:left="1701" w:header="0" w:footer="0" w:gutter="0"/>
          <w:cols w:space="720"/>
          <w:noEndnote/>
          <w:titlePg/>
          <w:docGrid w:linePitch="299"/>
        </w:sectPr>
      </w:pPr>
    </w:p>
    <w:p w:rsidR="009A3FE3" w:rsidRPr="009A3FE3" w:rsidRDefault="009A3FE3" w:rsidP="009A3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A3FE3">
        <w:rPr>
          <w:rFonts w:ascii="Times New Roman" w:eastAsia="Calibri" w:hAnsi="Times New Roman" w:cs="Times New Roman"/>
          <w:color w:val="0D0D0D"/>
          <w:sz w:val="24"/>
          <w:szCs w:val="24"/>
        </w:rPr>
        <w:lastRenderedPageBreak/>
        <w:t>1. Информация о достижении значений результатов предоставления</w:t>
      </w:r>
    </w:p>
    <w:p w:rsidR="009A3FE3" w:rsidRDefault="009A3FE3" w:rsidP="009A3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9A3FE3">
        <w:rPr>
          <w:rFonts w:ascii="Times New Roman" w:eastAsia="Calibri" w:hAnsi="Times New Roman" w:cs="Times New Roman"/>
          <w:color w:val="0D0D0D"/>
          <w:sz w:val="24"/>
          <w:szCs w:val="24"/>
        </w:rPr>
        <w:t>Субсидии и обязательствах, принятых в целях их достижения</w:t>
      </w:r>
    </w:p>
    <w:p w:rsidR="00C27120" w:rsidRPr="009A3FE3" w:rsidRDefault="00C27120" w:rsidP="009A3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9A3FE3" w:rsidRPr="009A3FE3" w:rsidRDefault="009A3FE3" w:rsidP="009A3F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15026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08"/>
        <w:gridCol w:w="567"/>
        <w:gridCol w:w="708"/>
        <w:gridCol w:w="993"/>
        <w:gridCol w:w="1134"/>
        <w:gridCol w:w="994"/>
        <w:gridCol w:w="992"/>
        <w:gridCol w:w="851"/>
        <w:gridCol w:w="850"/>
        <w:gridCol w:w="709"/>
        <w:gridCol w:w="1133"/>
        <w:gridCol w:w="992"/>
        <w:gridCol w:w="1135"/>
        <w:gridCol w:w="1559"/>
      </w:tblGrid>
      <w:tr w:rsidR="007C07D9" w:rsidRPr="009A3FE3" w:rsidTr="00FB4A5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3A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Результат предоставления Субсидии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3A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Единица измере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softHyphen/>
              <w:t xml:space="preserve">ния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3A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Плановые значения на отчетную дату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D9" w:rsidRPr="009A3FE3" w:rsidRDefault="007C07D9" w:rsidP="003A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Размер Суб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softHyphen/>
              <w:t>сидии, предусмот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softHyphen/>
              <w:t xml:space="preserve">ренный Договором 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D9" w:rsidRPr="009A3FE3" w:rsidRDefault="007C07D9" w:rsidP="000B7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Неиспользованный объем финансового обеспечения (</w:t>
            </w:r>
            <w:hyperlink w:anchor="Par90" w:history="1">
              <w:r w:rsidRPr="009A3FE3">
                <w:rPr>
                  <w:rFonts w:ascii="Times New Roman" w:eastAsia="Calibri" w:hAnsi="Times New Roman" w:cs="Times New Roman"/>
                  <w:color w:val="0D0D0D"/>
                  <w:sz w:val="16"/>
                  <w:szCs w:val="16"/>
                </w:rPr>
                <w:t xml:space="preserve">гр. </w:t>
              </w:r>
            </w:hyperlink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6- </w:t>
            </w:r>
            <w:hyperlink w:anchor="Par97" w:history="1">
              <w:r w:rsidRPr="009A3FE3">
                <w:rPr>
                  <w:rFonts w:ascii="Times New Roman" w:eastAsia="Calibri" w:hAnsi="Times New Roman" w:cs="Times New Roman"/>
                  <w:color w:val="0D0D0D"/>
                  <w:sz w:val="16"/>
                  <w:szCs w:val="16"/>
                </w:rPr>
                <w:t>гр. 1</w:t>
              </w:r>
            </w:hyperlink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3) </w:t>
            </w:r>
            <w:hyperlink w:anchor="Par268" w:history="1"/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 </w:t>
            </w:r>
            <w:r w:rsidRPr="000B7F6F">
              <w:rPr>
                <w:rFonts w:ascii="Times New Roman" w:eastAsia="Calibri" w:hAnsi="Times New Roman" w:cs="Times New Roman"/>
                <w:i/>
                <w:color w:val="0D0D0D"/>
                <w:sz w:val="16"/>
                <w:szCs w:val="16"/>
              </w:rPr>
              <w:t xml:space="preserve">(формируется на 1 января 2023 </w:t>
            </w:r>
            <w:r w:rsidR="005170F2">
              <w:rPr>
                <w:rFonts w:ascii="Times New Roman" w:eastAsia="Calibri" w:hAnsi="Times New Roman" w:cs="Times New Roman"/>
                <w:i/>
                <w:color w:val="0D0D0D"/>
                <w:sz w:val="16"/>
                <w:szCs w:val="16"/>
              </w:rPr>
              <w:t>г</w:t>
            </w:r>
            <w:r w:rsidRPr="000B7F6F">
              <w:rPr>
                <w:rFonts w:ascii="Times New Roman" w:eastAsia="Calibri" w:hAnsi="Times New Roman" w:cs="Times New Roman"/>
                <w:i/>
                <w:color w:val="0D0D0D"/>
                <w:sz w:val="16"/>
                <w:szCs w:val="16"/>
              </w:rPr>
              <w:t>ода, по окончании срока действия Договора)</w:t>
            </w:r>
          </w:p>
        </w:tc>
      </w:tr>
      <w:tr w:rsidR="007C07D9" w:rsidRPr="009A3FE3" w:rsidTr="00FB4A5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3A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3A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причина отклонения 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</w:tc>
      </w:tr>
      <w:tr w:rsidR="007C07D9" w:rsidRPr="009A3FE3" w:rsidTr="00FB4A5D">
        <w:trPr>
          <w:trHeight w:val="9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наиме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softHyphen/>
              <w:t>нова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softHyphen/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код по </w:t>
            </w:r>
            <w:hyperlink r:id="rId9" w:history="1">
              <w:r w:rsidRPr="009A3FE3">
                <w:rPr>
                  <w:rFonts w:ascii="Times New Roman" w:eastAsia="Calibri" w:hAnsi="Times New Roman" w:cs="Times New Roman"/>
                  <w:color w:val="0D0D0D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с даты заключения Договора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с даты заключения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0B7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в абсолютных величинах (</w:t>
            </w:r>
            <w:hyperlink w:anchor="Par88" w:history="1">
              <w:r w:rsidRPr="009A3FE3">
                <w:rPr>
                  <w:rFonts w:ascii="Times New Roman" w:eastAsia="Calibri" w:hAnsi="Times New Roman" w:cs="Times New Roman"/>
                  <w:color w:val="0D0D0D"/>
                  <w:sz w:val="16"/>
                  <w:szCs w:val="16"/>
                </w:rPr>
                <w:t>гр.</w:t>
              </w:r>
            </w:hyperlink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  <w:hyperlink w:anchor="Par91" w:history="1">
              <w:r w:rsidRPr="009A3FE3">
                <w:rPr>
                  <w:rFonts w:ascii="Times New Roman" w:eastAsia="Calibri" w:hAnsi="Times New Roman" w:cs="Times New Roman"/>
                  <w:color w:val="0D0D0D"/>
                  <w:sz w:val="16"/>
                  <w:szCs w:val="16"/>
                </w:rPr>
                <w:t>гр.</w:t>
              </w:r>
            </w:hyperlink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в процентах (</w:t>
            </w:r>
            <w:hyperlink w:anchor="Par93" w:history="1">
              <w:r w:rsidRPr="009A3FE3">
                <w:rPr>
                  <w:rFonts w:ascii="Times New Roman" w:eastAsia="Calibri" w:hAnsi="Times New Roman" w:cs="Times New Roman"/>
                  <w:color w:val="0D0D0D"/>
                  <w:sz w:val="16"/>
                  <w:szCs w:val="16"/>
                </w:rPr>
                <w:t>гр. 9</w:t>
              </w:r>
            </w:hyperlink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 / </w:t>
            </w:r>
            <w:hyperlink w:anchor="Par88" w:history="1">
              <w:r w:rsidRPr="009A3FE3">
                <w:rPr>
                  <w:rFonts w:ascii="Times New Roman" w:eastAsia="Calibri" w:hAnsi="Times New Roman" w:cs="Times New Roman"/>
                  <w:color w:val="0D0D0D"/>
                  <w:sz w:val="16"/>
                  <w:szCs w:val="16"/>
                </w:rPr>
                <w:t xml:space="preserve">гр. </w:t>
              </w:r>
            </w:hyperlink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 x 100%)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код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3A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обязательств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3A5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денежных обязательств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D9" w:rsidRPr="009A3FE3" w:rsidRDefault="007C07D9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</w:tc>
      </w:tr>
      <w:tr w:rsidR="000B7F6F" w:rsidRPr="009A3FE3" w:rsidTr="000B7F6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bookmarkStart w:id="1" w:name="Par82"/>
            <w:bookmarkEnd w:id="1"/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bookmarkStart w:id="2" w:name="Par86"/>
            <w:bookmarkEnd w:id="2"/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bookmarkStart w:id="3" w:name="Par88"/>
            <w:bookmarkEnd w:id="3"/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bookmarkStart w:id="4" w:name="Par90"/>
            <w:bookmarkEnd w:id="4"/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bookmarkStart w:id="5" w:name="Par91"/>
            <w:bookmarkEnd w:id="5"/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bookmarkStart w:id="6" w:name="Par93"/>
            <w:bookmarkEnd w:id="6"/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bookmarkStart w:id="7" w:name="Par97"/>
            <w:bookmarkEnd w:id="7"/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E3" w:rsidRPr="009A3FE3" w:rsidRDefault="009A3FE3" w:rsidP="009A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15</w:t>
            </w:r>
          </w:p>
        </w:tc>
      </w:tr>
      <w:tr w:rsidR="005170F2" w:rsidRPr="009A3FE3" w:rsidTr="000B7F6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F2" w:rsidRPr="00573592" w:rsidRDefault="005170F2" w:rsidP="005170F2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73592">
              <w:rPr>
                <w:rFonts w:ascii="Times New Roman" w:eastAsia="Calibri" w:hAnsi="Times New Roman"/>
                <w:sz w:val="18"/>
                <w:szCs w:val="18"/>
              </w:rPr>
              <w:t>Мероприятие, посвящённое Дню защитника Отечества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0F2" w:rsidRPr="00304D85" w:rsidRDefault="005170F2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304D85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690 000,00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0B7F6F" w:rsidRDefault="005170F2" w:rsidP="005170F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690 000,00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690 000,00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F2" w:rsidRPr="009A3FE3" w:rsidRDefault="005170F2" w:rsidP="00517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304D85" w:rsidRPr="009A3FE3" w:rsidTr="000B7F6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85" w:rsidRPr="00573592" w:rsidRDefault="00304D85" w:rsidP="00304D85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73592">
              <w:rPr>
                <w:rFonts w:ascii="Times New Roman" w:eastAsia="Calibri" w:hAnsi="Times New Roman"/>
                <w:sz w:val="18"/>
                <w:szCs w:val="18"/>
              </w:rPr>
              <w:t>Мероприятие, посвящённое Международному женскому дню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D85" w:rsidRPr="00304D85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610 000,00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</w:p>
          <w:p w:rsidR="00304D85" w:rsidRPr="000B7F6F" w:rsidRDefault="00304D85" w:rsidP="00304D8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610 000,00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304D85" w:rsidRPr="009A3FE3" w:rsidTr="000B7F6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D85" w:rsidRPr="004543D8" w:rsidRDefault="00304D85" w:rsidP="00304D85">
            <w:pPr>
              <w:spacing w:after="0" w:line="240" w:lineRule="auto"/>
              <w:rPr>
                <w:rFonts w:ascii="Times New Roman" w:eastAsia="Calibri" w:hAnsi="Times New Roman"/>
                <w:spacing w:val="-6"/>
                <w:sz w:val="18"/>
                <w:szCs w:val="18"/>
              </w:rPr>
            </w:pPr>
            <w:r w:rsidRPr="004543D8">
              <w:rPr>
                <w:rFonts w:ascii="Times New Roman" w:eastAsia="Calibri" w:hAnsi="Times New Roman"/>
                <w:spacing w:val="-6"/>
                <w:sz w:val="18"/>
                <w:szCs w:val="18"/>
              </w:rPr>
              <w:t>Мероприятие, посвящённое Дню Победы в ВОВ 1941-1945 гг.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D85" w:rsidRPr="00304D85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7E45BA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7E45BA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1 200 000,00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7E45BA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7E45BA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1 200 000,00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F4634D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  <w:lang w:val="en-US"/>
              </w:rPr>
              <w:t>1 200</w:t>
            </w:r>
            <w:r w:rsidR="007F21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 000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304D85" w:rsidRPr="009A3FE3" w:rsidTr="000B7F6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85" w:rsidRPr="004543D8" w:rsidRDefault="00304D85" w:rsidP="00304D85">
            <w:pPr>
              <w:spacing w:after="0" w:line="240" w:lineRule="auto"/>
              <w:rPr>
                <w:rFonts w:ascii="Times New Roman" w:eastAsia="Calibri" w:hAnsi="Times New Roman"/>
                <w:spacing w:val="-6"/>
                <w:sz w:val="18"/>
                <w:szCs w:val="18"/>
              </w:rPr>
            </w:pPr>
            <w:r w:rsidRPr="004543D8">
              <w:rPr>
                <w:rFonts w:ascii="Times New Roman" w:eastAsia="Calibri" w:hAnsi="Times New Roman"/>
                <w:spacing w:val="-6"/>
                <w:sz w:val="18"/>
                <w:szCs w:val="18"/>
              </w:rPr>
              <w:t>Мероприятие, посвящённое Дню Памяти и скорби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D85" w:rsidRPr="00304D85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4527FD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4527FD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560 000,00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4527FD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4527FD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560 000,00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4527FD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56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 000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304D85" w:rsidRPr="009A3FE3" w:rsidTr="000B7F6F">
        <w:trPr>
          <w:trHeight w:val="3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D85" w:rsidRPr="00573592" w:rsidRDefault="00C27120" w:rsidP="00304D85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73592">
              <w:rPr>
                <w:rFonts w:ascii="Times New Roman" w:eastAsia="Calibri" w:hAnsi="Times New Roman"/>
                <w:sz w:val="18"/>
                <w:szCs w:val="18"/>
              </w:rPr>
              <w:t xml:space="preserve">Мероприятие, посвящённое </w:t>
            </w:r>
            <w:r w:rsidRPr="00CF2524">
              <w:rPr>
                <w:rFonts w:ascii="Times New Roman" w:eastAsia="Calibri" w:hAnsi="Times New Roman"/>
                <w:sz w:val="18"/>
                <w:szCs w:val="18"/>
              </w:rPr>
              <w:t>Дню офицера России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D85" w:rsidRPr="00304D85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C27120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8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F9352D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  <w:lang w:val="en-US"/>
              </w:rPr>
              <w:t>8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80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 000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304D85" w:rsidRPr="009A3FE3" w:rsidTr="000B7F6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D85" w:rsidRDefault="00304D85" w:rsidP="00304D85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04D85" w:rsidRDefault="00304D85" w:rsidP="00304D85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73592">
              <w:rPr>
                <w:rFonts w:ascii="Times New Roman" w:eastAsia="Calibri" w:hAnsi="Times New Roman"/>
                <w:sz w:val="18"/>
                <w:szCs w:val="18"/>
              </w:rPr>
              <w:t>Творческий вечер ветеранов ТиНАО</w:t>
            </w:r>
          </w:p>
          <w:p w:rsidR="00304D85" w:rsidRPr="00573592" w:rsidRDefault="00304D85" w:rsidP="00304D85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D85" w:rsidRPr="00304D85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350 000,00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350 000,00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5A6CCF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35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 000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304D85" w:rsidRPr="009A3FE3" w:rsidTr="003A5B61">
        <w:trPr>
          <w:trHeight w:val="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304D85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15</w:t>
            </w:r>
          </w:p>
        </w:tc>
      </w:tr>
      <w:tr w:rsidR="00304D85" w:rsidRPr="009A3FE3" w:rsidTr="000B7F6F">
        <w:trPr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D85" w:rsidRPr="00573592" w:rsidRDefault="00304D85" w:rsidP="00304D85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73592">
              <w:rPr>
                <w:rFonts w:ascii="Times New Roman" w:eastAsia="Calibri" w:hAnsi="Times New Roman"/>
                <w:sz w:val="18"/>
                <w:szCs w:val="18"/>
              </w:rPr>
              <w:t>Мероприятие, посвящённое Дню старшего поколения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D85" w:rsidRPr="00304D85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016909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016909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600 000,00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016909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016909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600 000,00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016909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60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 000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304D85" w:rsidRPr="009A3FE3" w:rsidTr="000B7F6F">
        <w:trPr>
          <w:trHeight w:val="5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D85" w:rsidRPr="00573592" w:rsidRDefault="00304D85" w:rsidP="00304D85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73592">
              <w:rPr>
                <w:rFonts w:ascii="Times New Roman" w:eastAsia="Calibri" w:hAnsi="Times New Roman"/>
                <w:sz w:val="18"/>
                <w:szCs w:val="18"/>
              </w:rPr>
              <w:t>Мероприятие, посвящённое Дню матери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D85" w:rsidRPr="00304D85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FE4D0C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Default="00FE4D0C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610 000,00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FE4D0C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FE4D0C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610 000,00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FE4D0C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61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 000</w:t>
            </w:r>
            <w:r w:rsid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85" w:rsidRPr="009A3FE3" w:rsidRDefault="00304D85" w:rsidP="0030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C27120" w:rsidRPr="009A3FE3" w:rsidTr="00304D85">
        <w:trPr>
          <w:trHeight w:val="8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20" w:rsidRPr="004543D8" w:rsidRDefault="00C27120" w:rsidP="00C27120">
            <w:pPr>
              <w:rPr>
                <w:rFonts w:ascii="Times New Roman" w:eastAsia="Calibri" w:hAnsi="Times New Roman"/>
                <w:spacing w:val="-6"/>
                <w:sz w:val="18"/>
                <w:szCs w:val="18"/>
              </w:rPr>
            </w:pPr>
            <w:r w:rsidRPr="004543D8">
              <w:rPr>
                <w:rFonts w:ascii="Times New Roman" w:eastAsia="Calibri" w:hAnsi="Times New Roman"/>
                <w:spacing w:val="-6"/>
                <w:sz w:val="18"/>
                <w:szCs w:val="18"/>
              </w:rPr>
              <w:t xml:space="preserve">Мероприятие, посвящённое </w:t>
            </w:r>
            <w:r w:rsidRPr="00CF2524">
              <w:rPr>
                <w:rFonts w:ascii="Times New Roman" w:eastAsia="Calibri" w:hAnsi="Times New Roman"/>
                <w:spacing w:val="-6"/>
                <w:sz w:val="18"/>
                <w:szCs w:val="18"/>
              </w:rPr>
              <w:t>Дню начала контрнаступления советских войск в битве под Москвой в 1941 г.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120" w:rsidRPr="00304D85" w:rsidRDefault="00C27120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C27120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Default="00FE4D0C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Default="00FE4D0C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C27120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580 000,00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FE4D0C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FE4D0C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C27120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C27120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C27120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C27120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C27120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580 000,00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FE4D0C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58</w:t>
            </w:r>
            <w:r w:rsidR="00C27120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 xml:space="preserve"> 000</w:t>
            </w:r>
            <w:r w:rsidR="00C27120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0" w:rsidRPr="009A3FE3" w:rsidRDefault="00C27120" w:rsidP="00C2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926E2B" w:rsidRPr="009A3FE3" w:rsidTr="000B7F6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2B" w:rsidRPr="004543D8" w:rsidRDefault="00926E2B" w:rsidP="00926E2B">
            <w:pPr>
              <w:rPr>
                <w:rFonts w:ascii="Times New Roman" w:eastAsia="Calibri" w:hAnsi="Times New Roman"/>
                <w:spacing w:val="-8"/>
                <w:sz w:val="18"/>
                <w:szCs w:val="18"/>
              </w:rPr>
            </w:pPr>
            <w:r w:rsidRPr="004543D8">
              <w:rPr>
                <w:rFonts w:ascii="Times New Roman" w:eastAsia="Calibri" w:hAnsi="Times New Roman"/>
                <w:spacing w:val="-8"/>
                <w:sz w:val="18"/>
                <w:szCs w:val="18"/>
              </w:rPr>
              <w:t xml:space="preserve">Вручение подарков золотым юбилярам (семейным парам), долгожителям - ветеранам ВОВ, вдовам участников и ветеранов ВОВ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E2B" w:rsidRPr="00304D85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26E2B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1 200 000,00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926E2B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1 200 000,00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1 200 000,00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926E2B" w:rsidRPr="009A3FE3" w:rsidTr="000B7F6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2B" w:rsidRPr="00573592" w:rsidRDefault="00926E2B" w:rsidP="00926E2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573592">
              <w:rPr>
                <w:rFonts w:ascii="Times New Roman" w:eastAsia="Calibri" w:hAnsi="Times New Roman"/>
                <w:sz w:val="18"/>
                <w:szCs w:val="18"/>
              </w:rPr>
              <w:t>Экскурсии по историко-мемориальным местам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E2B" w:rsidRPr="00304D85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304D85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экскурсия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800 000,00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00 000,00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800 000,00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  <w:tr w:rsidR="00926E2B" w:rsidRPr="009A3FE3" w:rsidTr="00926E2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/>
        </w:trPr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6E2B" w:rsidRPr="009A3FE3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Всего: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2B" w:rsidRPr="00F377F3" w:rsidRDefault="00926E2B" w:rsidP="00F3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pacing w:val="-6"/>
                <w:sz w:val="16"/>
                <w:szCs w:val="16"/>
              </w:rPr>
            </w:pPr>
            <w:r w:rsidRPr="00F377F3">
              <w:rPr>
                <w:rFonts w:ascii="Times New Roman" w:eastAsia="Calibri" w:hAnsi="Times New Roman" w:cs="Times New Roman"/>
                <w:color w:val="0D0D0D"/>
                <w:spacing w:val="-6"/>
                <w:sz w:val="16"/>
                <w:szCs w:val="16"/>
              </w:rPr>
              <w:t>8 000 000,00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E2B" w:rsidRPr="009A3FE3" w:rsidRDefault="00926E2B" w:rsidP="00926E2B">
            <w:pPr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</w:pPr>
            <w:r w:rsidRPr="009A3FE3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9A3FE3">
              <w:rPr>
                <w:rFonts w:ascii="Times New Roman" w:eastAsia="Calibri" w:hAnsi="Times New Roman" w:cs="Times New Roman"/>
                <w:color w:val="0D0D0D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2B" w:rsidRPr="005170F2" w:rsidRDefault="00926E2B" w:rsidP="00926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pacing w:val="-6"/>
                <w:sz w:val="16"/>
                <w:szCs w:val="16"/>
              </w:rPr>
            </w:pPr>
            <w:r w:rsidRPr="005170F2">
              <w:rPr>
                <w:rFonts w:ascii="Times New Roman" w:eastAsia="Calibri" w:hAnsi="Times New Roman" w:cs="Times New Roman"/>
                <w:color w:val="0D0D0D"/>
                <w:spacing w:val="-6"/>
                <w:sz w:val="16"/>
                <w:szCs w:val="16"/>
              </w:rPr>
              <w:t>8 000 000,00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2B" w:rsidRPr="005170F2" w:rsidRDefault="00FE4D0C" w:rsidP="00FE4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8</w:t>
            </w:r>
            <w:r w:rsidR="00926E2B" w:rsidRPr="005170F2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 </w:t>
            </w:r>
            <w:r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00</w:t>
            </w:r>
            <w:r w:rsidR="00926E2B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  <w:r w:rsidR="00926E2B" w:rsidRPr="005170F2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 </w:t>
            </w:r>
            <w:r w:rsidR="00926E2B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</w:t>
            </w:r>
            <w:r w:rsidR="00926E2B" w:rsidRPr="005170F2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2B" w:rsidRPr="005170F2" w:rsidRDefault="00926E2B" w:rsidP="00926E2B">
            <w:pPr>
              <w:jc w:val="center"/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</w:pPr>
            <w:r w:rsidRPr="005170F2">
              <w:rPr>
                <w:rFonts w:ascii="Times New Roman" w:eastAsia="Calibri" w:hAnsi="Times New Roman" w:cs="Times New Roman"/>
                <w:color w:val="0D0D0D"/>
                <w:sz w:val="16"/>
                <w:szCs w:val="16"/>
              </w:rPr>
              <w:t>-</w:t>
            </w:r>
          </w:p>
        </w:tc>
      </w:tr>
    </w:tbl>
    <w:p w:rsidR="009A3FE3" w:rsidRPr="00443121" w:rsidRDefault="009A3FE3" w:rsidP="009A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121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</w:p>
    <w:p w:rsidR="009A3FE3" w:rsidRPr="00443121" w:rsidRDefault="009A3FE3" w:rsidP="009A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121">
        <w:rPr>
          <w:rFonts w:ascii="Times New Roman" w:eastAsia="Calibri" w:hAnsi="Times New Roman" w:cs="Times New Roman"/>
          <w:sz w:val="24"/>
          <w:szCs w:val="24"/>
        </w:rPr>
        <w:t>Совета ветеранов ТиНАО         _______________________                 Г.И. Князев</w:t>
      </w:r>
    </w:p>
    <w:p w:rsidR="009A3FE3" w:rsidRPr="00443121" w:rsidRDefault="009A3FE3" w:rsidP="009A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3FE3" w:rsidRPr="00443121" w:rsidRDefault="009A3FE3" w:rsidP="009A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3FE3" w:rsidRPr="00443121" w:rsidRDefault="009A3FE3" w:rsidP="009A3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121">
        <w:rPr>
          <w:rFonts w:ascii="Times New Roman" w:eastAsia="Calibri" w:hAnsi="Times New Roman" w:cs="Times New Roman"/>
          <w:sz w:val="24"/>
          <w:szCs w:val="24"/>
        </w:rPr>
        <w:t>Исполнитель Получателя</w:t>
      </w:r>
      <w:r w:rsidR="009011B8">
        <w:rPr>
          <w:rFonts w:ascii="Times New Roman" w:eastAsia="Calibri" w:hAnsi="Times New Roman" w:cs="Times New Roman"/>
          <w:sz w:val="24"/>
          <w:szCs w:val="24"/>
        </w:rPr>
        <w:t>:</w:t>
      </w:r>
      <w:r w:rsidR="00363B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3FE3" w:rsidRPr="009A3FE3" w:rsidRDefault="009A3FE3" w:rsidP="009A3FE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7E4ECC" w:rsidRDefault="009A3FE3" w:rsidP="004E306E">
      <w:pPr>
        <w:spacing w:after="1" w:line="200" w:lineRule="atLeast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  <w:sectPr w:rsidR="007E4ECC" w:rsidSect="007C07D9">
          <w:pgSz w:w="16838" w:h="11906" w:orient="landscape"/>
          <w:pgMar w:top="993" w:right="1134" w:bottom="566" w:left="1134" w:header="708" w:footer="708" w:gutter="0"/>
          <w:cols w:space="708"/>
          <w:docGrid w:linePitch="360"/>
        </w:sectPr>
      </w:pPr>
      <w:r w:rsidRPr="00443121">
        <w:rPr>
          <w:rFonts w:ascii="Times New Roman" w:eastAsia="Calibri" w:hAnsi="Times New Roman" w:cs="Times New Roman"/>
          <w:color w:val="0D0D0D"/>
          <w:sz w:val="24"/>
          <w:szCs w:val="24"/>
        </w:rPr>
        <w:t>«</w:t>
      </w:r>
      <w:r w:rsidR="007E4ECC">
        <w:rPr>
          <w:rFonts w:ascii="Times New Roman" w:eastAsia="Calibri" w:hAnsi="Times New Roman" w:cs="Times New Roman"/>
          <w:color w:val="0D0D0D"/>
          <w:sz w:val="24"/>
          <w:szCs w:val="24"/>
        </w:rPr>
        <w:t>16</w:t>
      </w:r>
      <w:r w:rsidRPr="00443121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» </w:t>
      </w:r>
      <w:r w:rsidR="007E4ECC">
        <w:rPr>
          <w:rFonts w:ascii="Times New Roman" w:eastAsia="Calibri" w:hAnsi="Times New Roman" w:cs="Times New Roman"/>
          <w:color w:val="0D0D0D"/>
          <w:sz w:val="24"/>
          <w:szCs w:val="24"/>
        </w:rPr>
        <w:t>янва</w:t>
      </w:r>
      <w:r w:rsidR="005A6CCF">
        <w:rPr>
          <w:rFonts w:ascii="Times New Roman" w:eastAsia="Calibri" w:hAnsi="Times New Roman" w:cs="Times New Roman"/>
          <w:color w:val="0D0D0D"/>
          <w:sz w:val="24"/>
          <w:szCs w:val="24"/>
        </w:rPr>
        <w:t>р</w:t>
      </w:r>
      <w:r w:rsidR="00363B86">
        <w:rPr>
          <w:rFonts w:ascii="Times New Roman" w:eastAsia="Calibri" w:hAnsi="Times New Roman" w:cs="Times New Roman"/>
          <w:color w:val="0D0D0D"/>
          <w:sz w:val="24"/>
          <w:szCs w:val="24"/>
        </w:rPr>
        <w:t>я</w:t>
      </w:r>
      <w:r w:rsidRPr="00443121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202</w:t>
      </w:r>
      <w:r w:rsidR="007E4ECC">
        <w:rPr>
          <w:rFonts w:ascii="Times New Roman" w:eastAsia="Calibri" w:hAnsi="Times New Roman" w:cs="Times New Roman"/>
          <w:color w:val="0D0D0D"/>
          <w:sz w:val="24"/>
          <w:szCs w:val="24"/>
        </w:rPr>
        <w:t>4</w:t>
      </w:r>
      <w:r w:rsidRPr="00443121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г. </w:t>
      </w:r>
      <w:bookmarkStart w:id="8" w:name="Par258"/>
      <w:bookmarkEnd w:id="8"/>
    </w:p>
    <w:p w:rsidR="007E4ECC" w:rsidRPr="005D3B3F" w:rsidRDefault="007E4ECC" w:rsidP="007E4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5D3B3F">
        <w:rPr>
          <w:rFonts w:ascii="Times New Roman" w:eastAsia="Calibri" w:hAnsi="Times New Roman" w:cs="Times New Roman"/>
          <w:color w:val="0D0D0D"/>
          <w:sz w:val="24"/>
          <w:szCs w:val="24"/>
        </w:rPr>
        <w:t>2. Сведения о принятии отчета о достижении значений результатов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  <w:r w:rsidRPr="005D3B3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предоставления Субсидии </w:t>
      </w:r>
    </w:p>
    <w:p w:rsidR="007E4ECC" w:rsidRPr="005D3B3F" w:rsidRDefault="007E4ECC" w:rsidP="007E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1701"/>
        <w:gridCol w:w="907"/>
        <w:gridCol w:w="1361"/>
        <w:gridCol w:w="1757"/>
      </w:tblGrid>
      <w:tr w:rsidR="007E4ECC" w:rsidRPr="005D3B3F" w:rsidTr="00F651B3">
        <w:tc>
          <w:tcPr>
            <w:tcW w:w="3964" w:type="dxa"/>
            <w:vMerge w:val="restart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 xml:space="preserve">Код по бюджетной классификации </w:t>
            </w:r>
          </w:p>
        </w:tc>
        <w:tc>
          <w:tcPr>
            <w:tcW w:w="907" w:type="dxa"/>
            <w:vMerge w:val="restart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КОСГУ</w:t>
            </w:r>
          </w:p>
        </w:tc>
        <w:tc>
          <w:tcPr>
            <w:tcW w:w="3118" w:type="dxa"/>
            <w:gridSpan w:val="2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Сумма</w:t>
            </w:r>
          </w:p>
        </w:tc>
      </w:tr>
      <w:tr w:rsidR="007E4ECC" w:rsidRPr="005D3B3F" w:rsidTr="00F651B3">
        <w:tc>
          <w:tcPr>
            <w:tcW w:w="3964" w:type="dxa"/>
            <w:vMerge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361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1757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7E4ECC" w:rsidRPr="005D3B3F" w:rsidTr="00F651B3">
        <w:tc>
          <w:tcPr>
            <w:tcW w:w="3964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4</w:t>
            </w:r>
          </w:p>
        </w:tc>
        <w:tc>
          <w:tcPr>
            <w:tcW w:w="1757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7E4ECC" w:rsidRPr="005D3B3F" w:rsidTr="00F651B3">
        <w:tc>
          <w:tcPr>
            <w:tcW w:w="3964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Объем Субсидии, направленной на достижение результатов</w:t>
            </w:r>
          </w:p>
        </w:tc>
        <w:tc>
          <w:tcPr>
            <w:tcW w:w="1701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 xml:space="preserve">992 </w:t>
            </w: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1006 35Е0100100 633</w:t>
            </w:r>
          </w:p>
        </w:tc>
        <w:tc>
          <w:tcPr>
            <w:tcW w:w="907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246</w:t>
            </w:r>
          </w:p>
        </w:tc>
        <w:tc>
          <w:tcPr>
            <w:tcW w:w="1361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8 000 000,00</w:t>
            </w:r>
          </w:p>
        </w:tc>
        <w:tc>
          <w:tcPr>
            <w:tcW w:w="1757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8 000 000,00</w:t>
            </w:r>
          </w:p>
        </w:tc>
      </w:tr>
      <w:tr w:rsidR="007E4ECC" w:rsidRPr="005D3B3F" w:rsidTr="00F651B3">
        <w:tc>
          <w:tcPr>
            <w:tcW w:w="3964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1701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907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361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0,00</w:t>
            </w:r>
          </w:p>
        </w:tc>
        <w:tc>
          <w:tcPr>
            <w:tcW w:w="1757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0,00</w:t>
            </w:r>
          </w:p>
        </w:tc>
      </w:tr>
      <w:tr w:rsidR="007E4ECC" w:rsidRPr="005D3B3F" w:rsidTr="00F651B3">
        <w:tc>
          <w:tcPr>
            <w:tcW w:w="3964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Объем Субсидии, подлежащей возврату в бюджет</w:t>
            </w:r>
          </w:p>
        </w:tc>
        <w:tc>
          <w:tcPr>
            <w:tcW w:w="1701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907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361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0,00</w:t>
            </w:r>
          </w:p>
        </w:tc>
        <w:tc>
          <w:tcPr>
            <w:tcW w:w="1757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0,00</w:t>
            </w:r>
          </w:p>
        </w:tc>
      </w:tr>
      <w:tr w:rsidR="007E4ECC" w:rsidRPr="005D3B3F" w:rsidTr="00F651B3">
        <w:tc>
          <w:tcPr>
            <w:tcW w:w="3964" w:type="dxa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 w:rsidRPr="005D3B3F"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Сумма штрафных санкций (пени), подлежащих перечислению в бюджет</w:t>
            </w:r>
          </w:p>
        </w:tc>
        <w:tc>
          <w:tcPr>
            <w:tcW w:w="1701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907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361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0,00</w:t>
            </w:r>
          </w:p>
        </w:tc>
        <w:tc>
          <w:tcPr>
            <w:tcW w:w="1757" w:type="dxa"/>
            <w:vAlign w:val="center"/>
          </w:tcPr>
          <w:p w:rsidR="007E4ECC" w:rsidRPr="005D3B3F" w:rsidRDefault="007E4ECC" w:rsidP="00F6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  <w:t>0,00</w:t>
            </w:r>
          </w:p>
        </w:tc>
      </w:tr>
    </w:tbl>
    <w:p w:rsidR="007E4ECC" w:rsidRPr="005D3B3F" w:rsidRDefault="007E4ECC" w:rsidP="007E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7E4ECC" w:rsidRPr="005D3B3F" w:rsidRDefault="007E4ECC" w:rsidP="007E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7E4ECC" w:rsidRPr="005D3B3F" w:rsidRDefault="007E4ECC" w:rsidP="007E4ECC">
      <w:pPr>
        <w:spacing w:after="1" w:line="200" w:lineRule="atLeast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5D3B3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Председатель </w:t>
      </w:r>
    </w:p>
    <w:p w:rsidR="007E4ECC" w:rsidRPr="005D3B3F" w:rsidRDefault="007E4ECC" w:rsidP="007E4ECC">
      <w:pPr>
        <w:spacing w:after="1" w:line="200" w:lineRule="atLeast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5D3B3F">
        <w:rPr>
          <w:rFonts w:ascii="Times New Roman" w:eastAsia="Calibri" w:hAnsi="Times New Roman" w:cs="Times New Roman"/>
          <w:color w:val="0D0D0D"/>
          <w:sz w:val="24"/>
          <w:szCs w:val="24"/>
        </w:rPr>
        <w:t>Совета ветеранов ТиНАО         _______________________                 Г.И. Князев</w:t>
      </w:r>
    </w:p>
    <w:p w:rsidR="007E4ECC" w:rsidRPr="005D3B3F" w:rsidRDefault="007E4ECC" w:rsidP="007E4ECC">
      <w:pPr>
        <w:spacing w:after="1" w:line="200" w:lineRule="atLeast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7E4ECC" w:rsidRPr="005D3B3F" w:rsidRDefault="007E4ECC" w:rsidP="007E4ECC">
      <w:pPr>
        <w:spacing w:after="1" w:line="200" w:lineRule="atLeast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7E4ECC" w:rsidRPr="005D3B3F" w:rsidRDefault="007E4ECC" w:rsidP="007E4ECC">
      <w:pPr>
        <w:spacing w:after="1" w:line="200" w:lineRule="atLeast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5D3B3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Исполнитель Получателя: </w:t>
      </w:r>
    </w:p>
    <w:p w:rsidR="007E4ECC" w:rsidRPr="005D3B3F" w:rsidRDefault="007E4ECC" w:rsidP="007E4ECC">
      <w:pPr>
        <w:spacing w:after="1" w:line="200" w:lineRule="atLeast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7E4ECC" w:rsidRDefault="007E4ECC" w:rsidP="007E4ECC">
      <w:pPr>
        <w:spacing w:after="1" w:line="200" w:lineRule="atLeast"/>
        <w:jc w:val="both"/>
      </w:pPr>
      <w:r w:rsidRPr="005D3B3F">
        <w:rPr>
          <w:rFonts w:ascii="Times New Roman" w:eastAsia="Calibri" w:hAnsi="Times New Roman" w:cs="Times New Roman"/>
          <w:color w:val="0D0D0D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>16</w:t>
      </w:r>
      <w:r w:rsidRPr="005D3B3F">
        <w:rPr>
          <w:rFonts w:ascii="Times New Roman" w:eastAsia="Calibri" w:hAnsi="Times New Roman" w:cs="Times New Roman"/>
          <w:color w:val="0D0D0D"/>
          <w:sz w:val="24"/>
          <w:szCs w:val="24"/>
        </w:rPr>
        <w:t>» января 202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>4</w:t>
      </w:r>
      <w:r w:rsidRPr="005D3B3F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г.  </w:t>
      </w:r>
    </w:p>
    <w:p w:rsidR="009A3FE3" w:rsidRDefault="009A3FE3" w:rsidP="004E306E">
      <w:pPr>
        <w:spacing w:after="1" w:line="200" w:lineRule="atLeast"/>
        <w:jc w:val="both"/>
      </w:pPr>
    </w:p>
    <w:sectPr w:rsidR="009A3FE3" w:rsidSect="005D3B3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13" w:rsidRDefault="00472013" w:rsidP="00443121">
      <w:pPr>
        <w:spacing w:after="0" w:line="240" w:lineRule="auto"/>
      </w:pPr>
      <w:r>
        <w:separator/>
      </w:r>
    </w:p>
  </w:endnote>
  <w:endnote w:type="continuationSeparator" w:id="0">
    <w:p w:rsidR="00472013" w:rsidRDefault="00472013" w:rsidP="0044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13" w:rsidRDefault="00472013" w:rsidP="00443121">
      <w:pPr>
        <w:spacing w:after="0" w:line="240" w:lineRule="auto"/>
      </w:pPr>
      <w:r>
        <w:separator/>
      </w:r>
    </w:p>
  </w:footnote>
  <w:footnote w:type="continuationSeparator" w:id="0">
    <w:p w:rsidR="00472013" w:rsidRDefault="00472013" w:rsidP="0044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A5D" w:rsidRDefault="00FB4A5D">
    <w:pPr>
      <w:pStyle w:val="a3"/>
      <w:jc w:val="center"/>
    </w:pPr>
  </w:p>
  <w:p w:rsidR="00FB4A5D" w:rsidRDefault="00FB4A5D">
    <w:pPr>
      <w:pStyle w:val="a3"/>
      <w:jc w:val="center"/>
    </w:pPr>
  </w:p>
  <w:p w:rsidR="00FB4A5D" w:rsidRDefault="00FB4A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A5D" w:rsidRDefault="00FB4A5D">
    <w:pPr>
      <w:pStyle w:val="a3"/>
      <w:jc w:val="center"/>
    </w:pPr>
  </w:p>
  <w:p w:rsidR="00FB4A5D" w:rsidRDefault="00FB4A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0C"/>
    <w:rsid w:val="00014120"/>
    <w:rsid w:val="00016909"/>
    <w:rsid w:val="00021C00"/>
    <w:rsid w:val="0003060C"/>
    <w:rsid w:val="000321D7"/>
    <w:rsid w:val="000B7F6F"/>
    <w:rsid w:val="000E6361"/>
    <w:rsid w:val="00187949"/>
    <w:rsid w:val="001C1DE6"/>
    <w:rsid w:val="001C7334"/>
    <w:rsid w:val="001D6E38"/>
    <w:rsid w:val="00242336"/>
    <w:rsid w:val="00282BA6"/>
    <w:rsid w:val="00304D85"/>
    <w:rsid w:val="00344899"/>
    <w:rsid w:val="00363B86"/>
    <w:rsid w:val="003A5B61"/>
    <w:rsid w:val="003F51A6"/>
    <w:rsid w:val="00415FBD"/>
    <w:rsid w:val="00443121"/>
    <w:rsid w:val="004527FD"/>
    <w:rsid w:val="00472013"/>
    <w:rsid w:val="004E306E"/>
    <w:rsid w:val="004F10D8"/>
    <w:rsid w:val="005170F2"/>
    <w:rsid w:val="005663E7"/>
    <w:rsid w:val="005967B1"/>
    <w:rsid w:val="005A6CCF"/>
    <w:rsid w:val="005D4E90"/>
    <w:rsid w:val="005D58F4"/>
    <w:rsid w:val="006E1337"/>
    <w:rsid w:val="006F21C6"/>
    <w:rsid w:val="00751572"/>
    <w:rsid w:val="00753763"/>
    <w:rsid w:val="007C07D9"/>
    <w:rsid w:val="007E0321"/>
    <w:rsid w:val="007E45BA"/>
    <w:rsid w:val="007E4ECC"/>
    <w:rsid w:val="007F21E3"/>
    <w:rsid w:val="008224E9"/>
    <w:rsid w:val="008442E9"/>
    <w:rsid w:val="00850399"/>
    <w:rsid w:val="008551D1"/>
    <w:rsid w:val="008C12E8"/>
    <w:rsid w:val="009011B8"/>
    <w:rsid w:val="00926E2B"/>
    <w:rsid w:val="00963616"/>
    <w:rsid w:val="00974784"/>
    <w:rsid w:val="009A3FE3"/>
    <w:rsid w:val="009F3C4F"/>
    <w:rsid w:val="00A07DCF"/>
    <w:rsid w:val="00AC6826"/>
    <w:rsid w:val="00B11A70"/>
    <w:rsid w:val="00BC3BD5"/>
    <w:rsid w:val="00BE5A3E"/>
    <w:rsid w:val="00C27120"/>
    <w:rsid w:val="00C518A4"/>
    <w:rsid w:val="00CD1B07"/>
    <w:rsid w:val="00D66379"/>
    <w:rsid w:val="00D74EED"/>
    <w:rsid w:val="00DA556F"/>
    <w:rsid w:val="00DA56B4"/>
    <w:rsid w:val="00DD1096"/>
    <w:rsid w:val="00E20FF8"/>
    <w:rsid w:val="00E81CFE"/>
    <w:rsid w:val="00ED39CC"/>
    <w:rsid w:val="00F22912"/>
    <w:rsid w:val="00F377F3"/>
    <w:rsid w:val="00F4634D"/>
    <w:rsid w:val="00F479C1"/>
    <w:rsid w:val="00F67A19"/>
    <w:rsid w:val="00F9352D"/>
    <w:rsid w:val="00FB4A5D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DDF7"/>
  <w15:chartTrackingRefBased/>
  <w15:docId w15:val="{29A71F06-BD71-49D3-A56F-B982E0BC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FE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9A3FE3"/>
    <w:rPr>
      <w:rFonts w:ascii="Calibri" w:eastAsia="Times New Roman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44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121"/>
  </w:style>
  <w:style w:type="paragraph" w:styleId="a7">
    <w:name w:val="Balloon Text"/>
    <w:basedOn w:val="a"/>
    <w:link w:val="a8"/>
    <w:uiPriority w:val="99"/>
    <w:semiHidden/>
    <w:unhideWhenUsed/>
    <w:rsid w:val="001D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199FA4DA2592C53C0CA50142AA796664BBFFF3FB1F4226BEF65AF8A9045E1C982A151F4397B90B453EEEB88E4D0A7F472029EEC4989D11t8XB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3199FA4DA2592C53C0CA50142AA796664BBFFF3FB1F4226BEF65AF8A9045E1C8A2A4D134293AE0B412BB8E9C8t1X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Гомозов Александр Владимирович</dc:creator>
  <cp:keywords/>
  <dc:description/>
  <cp:lastModifiedBy>Гомозов Александр Владимирович</cp:lastModifiedBy>
  <cp:revision>4</cp:revision>
  <cp:lastPrinted>2024-01-16T09:46:00Z</cp:lastPrinted>
  <dcterms:created xsi:type="dcterms:W3CDTF">2024-01-16T09:43:00Z</dcterms:created>
  <dcterms:modified xsi:type="dcterms:W3CDTF">2024-01-22T13:27:00Z</dcterms:modified>
</cp:coreProperties>
</file>