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3864e799313f0cf6fd1954b0ffa70c33240ce"/>
    <w:p>
      <w:pPr>
        <w:pStyle w:val="Heading3"/>
      </w:pPr>
      <w:r>
        <w:t xml:space="preserve">Профилактический визит в «Рязановскую детскую школу искусств «ДАР»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834af1c9-27e0-4170-a3bc-831ea9d7955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целях контроля мероприятий по обеспечению пожарной безопасности на объектах надзора сотрудники 1 регионального отдела надзорной деятельности и профилактических мероприятий Управления по ТиНАО Главного управления МЧС России по г. Москве проводят профилактические визиты.</w:t>
      </w:r>
    </w:p>
    <w:p>
      <w:pPr>
        <w:pStyle w:val="BodyText"/>
      </w:pPr>
      <w:r>
        <w:t xml:space="preserve">Так, накануне, инспектором 1 РОНПР Управления по ТиНАО Главного управления МЧС России по г. Москве лейтенантом внутренней службы Асельдером Асельдеровым был осуществлен профилактический визит в отношении ГБУДО г. Москвы «Рязановское ДШИ «Дар», в ходе которого была доведена информация о действиях в случае ЧС, о мерах по соблюдению правил пожарной безопасности в осенне-зимний пожароопасный период, о мерах пожарной безопасности при эксплуатации систем отопления и электроприборов.</w:t>
      </w:r>
    </w:p>
    <w:p>
      <w:pPr>
        <w:pStyle w:val="BodyText"/>
      </w:pPr>
      <w:r>
        <w:t xml:space="preserve">«Сотрудниками МЧС проводится не только проверка выполнения и соблюдения требований пожарной безопасности, но также и инструктажи по отработке действий при пожаре с рабочим персоналом», - отметил инспектор 1 РОНПР Управления по ТиНАО Главного управления МЧС России по г. Москве лейтенант внутренней службы Асельдер Асельдеров.</w:t>
      </w:r>
    </w:p>
    <w:p>
      <w:pPr>
        <w:pStyle w:val="BodyText"/>
      </w:pPr>
      <w:r>
        <w:t xml:space="preserve">Сотрудники пожарного надзора напоминают, что в соответствии ст. 45 Федерального закона от 31 июля 2020 г. № 248-ФЗ «О государственном контроле (надзоре) и муниципальном контроле в Российской Федерации» определен ряд профилактических мероприятий, которые могут проводить контрольные (надзорные) органы, одним из таких мероприятий является профилактический визит.</w:t>
      </w:r>
    </w:p>
    <w:p>
      <w:pPr>
        <w:pStyle w:val="BodyText"/>
      </w:pPr>
      <w:r>
        <w:t xml:space="preserve">Им сотрудники Государственного пожарного надзора уделяют пристальное внимание, регулярно проводя на этих объектах мероприятия по предупреждению и профилактике пожаров.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http://tinao.mos.ru/mes/news/detail/11087732.html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1087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1087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2024-10-01T20:15:16Z</dcterms:created>
  <dcterms:modified xsi:type="dcterms:W3CDTF">2024-10-01T20:15:16Z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