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29e7d8d44ac67ef7f25d29b0a87a757b3e7f9"/>
    <w:p>
      <w:pPr>
        <w:pStyle w:val="Heading3"/>
      </w:pPr>
      <w:r>
        <w:t xml:space="preserve">В Москве торжественно встретили победителей и призеров первенства мира по пожарно-спасательному спорту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t xml:space="preserve">В Москву из Бреста вернулись победители и призеры первенства мира среди юношей и юниоров и первенства мира среди девушек и юниорок по пожарно-спасательному спорту.</w:t>
      </w:r>
      <w:r>
        <w:br/>
      </w:r>
      <w:r>
        <w:br/>
      </w:r>
      <w:r>
        <w:t xml:space="preserve">На перроне Белорусского вокзала спортивную делегацию Российской Федерации в торжественной обстановке с оркестром, ротой почетного караула и памятными подарками встречали представители МЧС России и общественных организаций, а именно: заместитель директора Департамента кадровой политики МЧС России – начальник отдела награждений, присвоения званий и нормативного регулирования полковник Артем Анатольевич Артемов, начальник Центра физической подготовки и спорта МЧС России подполковник внутренней службы Олег Викторович Радченко, председатель Центрального совета «Всероссийское добровольное пожарное общество» Алексей Георгиевич Крылов, президент Федерации пожарно-спасательного спорта России Сергей Михайлович Кудинов, представители и сотрудники ВДПО, сотрудники МЧС России, репортеры и многие другие.</w:t>
      </w:r>
      <w:r>
        <w:br/>
      </w:r>
      <w:r>
        <w:br/>
      </w:r>
      <w:r>
        <w:t xml:space="preserve">Кроме того, в мероприятии приняли участие показательный оркестр МЧС России, рота почетного караула и ведущие мероприятий из числа курсантов Академии государственной противопожарной службы МЧС России.</w:t>
      </w:r>
      <w:r>
        <w:br/>
      </w:r>
      <w:r>
        <w:br/>
      </w:r>
      <w:r>
        <w:t xml:space="preserve">Почетные гости в своих приветственных словах поздравляли спортсменов, благодарили за отличные результаты и рекорды, желали дальнейшего спортивного развития, высоких результатов, новых побед.</w:t>
      </w:r>
      <w:r>
        <w:br/>
      </w:r>
      <w:r>
        <w:br/>
      </w:r>
      <w:r>
        <w:t xml:space="preserve">Очень важно, что наши спортсмены сами себе поставили высокую планку и сами же ее преодолели. Сегодня они - чемпионы! Участие в таких масштабных соревнованиях дает прекрасную возможность юным спортсменам продемонстрировать спортивное мастерство, профессионализм и волю к победе. В дальнейшем многие из ребят войдут во взрослую сборную и продолжат представлять нашу страну на международных соревнованиях, укрепляя позиции России в этом виде спорта.</w:t>
      </w:r>
      <w:r>
        <w:br/>
      </w:r>
      <w:r>
        <w:br/>
      </w:r>
      <w:r>
        <w:t xml:space="preserve">К высоким достижениям, к победе и рекордам наших спортсменов ведут тренеры. Достижения спортсменов – это и их усердный труд. Они учат не сдаваться и идти к намеченной цели. И сегодня тренерам наших спортсменов Александру Хаткевичу, Николаю Дерябину, Олегу Вильверту, Айрату Шарифзянову были сказаны отдельные слова благодарности за их кропотливый труд, а помимо теплых слов, тренеры были награждены медалями и подарками.</w:t>
      </w:r>
      <w:r>
        <w:br/>
      </w:r>
      <w:r>
        <w:br/>
      </w:r>
      <w:r>
        <w:t xml:space="preserve">Программа соревнований в г. Брест включала в себя подъем по штурмовой лестнице на 2-й и 3-й этажи учебной башни, преодоление 100-метровой полосы с препятствиями, пожарную эстафету. По традиции финальным этапом соревнований стало боевое развертывание.</w:t>
      </w:r>
      <w:r>
        <w:br/>
      </w:r>
      <w:r>
        <w:br/>
      </w:r>
      <w:r>
        <w:t xml:space="preserve">По результатам соревнований в командном зачете среди юношей и юниоров наша сборная стала победителем, серебряными призерами стали представители Республики Беларусь, спортсмены из Республики Казахстан – бронзовыми. Среди девушек и юниорок наши спортсменки, заняв второе место, уступили высшую ступень пьедестала почета хозяевам соревнований – девушкам из Республики Беларусь, а третьими стали девушки из Республики Казахстан.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http://tinao.mos.ru/mes/news/detail/11022663.html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1022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1022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2024-08-22T20:38:25Z</dcterms:created>
  <dcterms:modified xsi:type="dcterms:W3CDTF">2024-08-22T20:38:25Z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