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6584adbefde13ba1ad19ab6aa24a0ce8f3ee0"/>
    <w:p>
      <w:pPr>
        <w:pStyle w:val="Heading3"/>
      </w:pPr>
      <w:r>
        <w:t xml:space="preserve">Мамы и дети: в СДЦ «Маяк» пройдет праздничный концерт в семейном формате</w:t>
      </w:r>
    </w:p>
    <w:p>
      <w:pPr>
        <w:pStyle w:val="FirstParagraph"/>
      </w:pPr>
      <w:r>
        <w:t xml:space="preserve">27.11.2024</w:t>
      </w:r>
    </w:p>
    <w:p>
      <w:pPr>
        <w:pStyle w:val="BodyText"/>
      </w:pPr>
      <w:r>
        <w:t xml:space="preserve">27.11.24</w:t>
      </w:r>
    </w:p>
    <w:p>
      <w:pPr>
        <w:pStyle w:val="BodyText"/>
      </w:pPr>
      <w:r>
        <w:t xml:space="preserve">В Спортивно-досуговом центре «Маяк» 29 ноября проведут семейный концерт в честь Дня матери.</w:t>
      </w:r>
    </w:p>
    <w:p>
      <w:pPr>
        <w:pStyle w:val="BodyText"/>
      </w:pPr>
      <w:r>
        <w:t xml:space="preserve">— Подобные яркие события особенно важны для жителей в осенний сезон, когда нам всем не хватает солнца. Также нельзя забывать, что приоритетом работы нашего центра является развитие форматов семейного досуга, а потому мы считаем необходимым провести еще одну праздничную программу в честь Дня матери, — сообщила хореограф СДЦ «Маяк» Светлана Демиденкова.</w:t>
      </w:r>
    </w:p>
    <w:p>
      <w:pPr>
        <w:pStyle w:val="BodyText"/>
      </w:pPr>
      <w:r>
        <w:t xml:space="preserve">Начало концертной программы запланировано на 17:00. В рамках мероприятия с танцами и вокальными номерами выступят участники детских хореографических направлений СДЦ «Маяк». Также ребята прочтут стихотворения, которые посвятят своим мамам.</w:t>
      </w:r>
    </w:p>
    <w:p>
      <w:pPr>
        <w:pStyle w:val="BodyText"/>
      </w:pPr>
      <w:r>
        <w:t xml:space="preserve">Помимо юных артистов, с творческими номерами выступят и сами родители, которые они подготовят в рамках семейного концерта.</w:t>
      </w:r>
    </w:p>
    <w:p>
      <w:pPr>
        <w:pStyle w:val="BodyText"/>
      </w:pPr>
      <w:r>
        <w:t xml:space="preserve">После завершения тематической программы все взрослые смогут присоединиться к дискотеке, которая начнется в 19:00. Для гостей подготовят широкий репертуар современной танцевальной музыки, а также стробоскоп и дым-машину.</w:t>
      </w:r>
    </w:p>
    <w:p>
      <w:pPr>
        <w:pStyle w:val="BodyText"/>
      </w:pPr>
      <w:r>
        <w:t xml:space="preserve">Оба мероприятия пройдут в отделении спортивно-досугового центра по адресу: улица Агрохимическая, дом №3.</w:t>
      </w:r>
    </w:p>
    <w:p>
      <w:pPr>
        <w:pStyle w:val="BodyText"/>
      </w:pPr>
      <w:r>
        <w:t xml:space="preserve">Светлана Демиденкова добавила, что всем посетителям необходимо взять с собой сменную обувь. Также при посещении концерта и дискотеки большой компанией об этом нужно заранее предупредить организаторов по электронной почте СДЦ «Маяк»: mbu2012@list.ru.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http://tinao.mos.ru/presscenter/news/detail/12689453.html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26894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26894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2025-03-12T14:26:34Z</dcterms:created>
  <dcterms:modified xsi:type="dcterms:W3CDTF">2025-03-12T14:26:34Z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