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55f6779cd0198b86edc49bae51d9782668479"/>
    <w:p>
      <w:pPr>
        <w:pStyle w:val="Heading3"/>
      </w:pPr>
      <w:r>
        <w:t xml:space="preserve">ОПОВЕЩЕНИЕ о начале общественных обсуждений по проекту межевания территории квартала поселения Краснопахорское, с. Былово, ограниченного границей участков с к.н. 50:27:0020110:246, 50:27:0020110:245, границей территориальной зоны ПЗЗ № 77.12.1.1070, грани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http://tinao.mos.ru/electronic-public-discussion/detail/9690579.html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2025-04-02T22:51:37Z</dcterms:created>
  <dcterms:modified xsi:type="dcterms:W3CDTF">2025-04-02T22:51:37Z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