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FE35" w14:textId="77777777" w:rsidR="00527D82" w:rsidRDefault="00527D82" w:rsidP="005E3A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4CFB44" w14:textId="437021D0" w:rsidR="00C13CD2" w:rsidRDefault="00C13CD2" w:rsidP="00C13C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5B306D99" w14:textId="4278AFC1" w:rsidR="0019036A" w:rsidRDefault="00D41A66" w:rsidP="001903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422">
        <w:rPr>
          <w:rFonts w:ascii="Times New Roman" w:hAnsi="Times New Roman" w:cs="Times New Roman"/>
          <w:b/>
          <w:bCs/>
          <w:sz w:val="24"/>
          <w:szCs w:val="24"/>
        </w:rPr>
        <w:t>Обнаруженн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на территории района Щербинка брошенн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в том числе разукомплектован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транспортн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средств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ТС), котор</w:t>
      </w:r>
      <w:r w:rsidR="00DC23A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планиру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тся к перемещению на специализированную стоянку 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временно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хранени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по адресу</w:t>
      </w:r>
      <w:r w:rsidR="0019036A" w:rsidRPr="002F3422">
        <w:rPr>
          <w:rFonts w:ascii="Times New Roman" w:hAnsi="Times New Roman" w:cs="Times New Roman"/>
          <w:sz w:val="24"/>
          <w:szCs w:val="24"/>
        </w:rPr>
        <w:t>:</w:t>
      </w:r>
    </w:p>
    <w:p w14:paraId="1406025B" w14:textId="521A966E" w:rsidR="00C2623E" w:rsidRDefault="0019036A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36A">
        <w:rPr>
          <w:b/>
          <w:sz w:val="24"/>
          <w:szCs w:val="24"/>
        </w:rPr>
        <w:t xml:space="preserve"> </w:t>
      </w:r>
      <w:r w:rsidR="00805A97" w:rsidRPr="00805A97">
        <w:rPr>
          <w:rFonts w:ascii="Times New Roman" w:hAnsi="Times New Roman" w:cs="Times New Roman"/>
          <w:b/>
          <w:sz w:val="24"/>
          <w:szCs w:val="24"/>
        </w:rPr>
        <w:t>г. Москва, район Троицк, квартал 180, вблизи д. Яковлево</w:t>
      </w:r>
      <w:r w:rsidRPr="0019036A">
        <w:rPr>
          <w:rFonts w:ascii="Times New Roman" w:hAnsi="Times New Roman" w:cs="Times New Roman"/>
          <w:b/>
          <w:sz w:val="24"/>
          <w:szCs w:val="24"/>
        </w:rPr>
        <w:t>.</w:t>
      </w:r>
    </w:p>
    <w:p w14:paraId="38711DDF" w14:textId="77777777" w:rsidR="00D73E67" w:rsidRPr="00795879" w:rsidRDefault="00D73E67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3022F" w14:textId="5F74F992" w:rsidR="00DD6F79" w:rsidRDefault="009B6C4D" w:rsidP="00A644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 w:rsidR="00D07BCD">
        <w:rPr>
          <w:rFonts w:ascii="Times New Roman" w:hAnsi="Times New Roman" w:cs="Times New Roman"/>
          <w:sz w:val="24"/>
          <w:szCs w:val="24"/>
        </w:rPr>
        <w:t>В</w:t>
      </w:r>
      <w:r w:rsidR="00A64427">
        <w:rPr>
          <w:rFonts w:ascii="Times New Roman" w:hAnsi="Times New Roman" w:cs="Times New Roman"/>
          <w:sz w:val="24"/>
          <w:szCs w:val="24"/>
        </w:rPr>
        <w:t>ольво 460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8E7885">
        <w:rPr>
          <w:rFonts w:ascii="Times New Roman" w:hAnsi="Times New Roman" w:cs="Times New Roman"/>
          <w:sz w:val="24"/>
          <w:szCs w:val="24"/>
        </w:rPr>
        <w:t>с</w:t>
      </w:r>
      <w:r w:rsidR="00A64427">
        <w:rPr>
          <w:rFonts w:ascii="Times New Roman" w:hAnsi="Times New Roman" w:cs="Times New Roman"/>
          <w:sz w:val="24"/>
          <w:szCs w:val="24"/>
        </w:rPr>
        <w:t>еребристый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67A9">
        <w:rPr>
          <w:rFonts w:ascii="Times New Roman" w:hAnsi="Times New Roman" w:cs="Times New Roman"/>
          <w:sz w:val="24"/>
          <w:szCs w:val="24"/>
        </w:rPr>
        <w:t>О726РУ790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4427" w:rsidRPr="00A64427">
        <w:rPr>
          <w:rFonts w:ascii="Times New Roman" w:hAnsi="Times New Roman" w:cs="Times New Roman"/>
          <w:sz w:val="24"/>
          <w:szCs w:val="24"/>
        </w:rPr>
        <w:t>ул. Маршала Савицкого, вблизи д. 22</w:t>
      </w:r>
      <w:r w:rsidR="00036028">
        <w:rPr>
          <w:rFonts w:ascii="Times New Roman" w:hAnsi="Times New Roman" w:cs="Times New Roman"/>
          <w:sz w:val="24"/>
          <w:szCs w:val="24"/>
        </w:rPr>
        <w:t>.</w:t>
      </w:r>
    </w:p>
    <w:p w14:paraId="2C95C583" w14:textId="77777777" w:rsidR="00DD6F79" w:rsidRDefault="00DD6F79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7FB3B" w14:textId="2BC41345" w:rsidR="008E7885" w:rsidRDefault="00A6442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C63CB7" wp14:editId="14465870">
            <wp:extent cx="3773347" cy="2830203"/>
            <wp:effectExtent l="0" t="0" r="0" b="8255"/>
            <wp:docPr id="5725343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692" cy="283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BE9DD" w14:textId="77777777" w:rsidR="00A64427" w:rsidRDefault="00A6442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E5CDCE" w14:textId="799F4DB7" w:rsidR="00A64427" w:rsidRDefault="00A64427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E27A5E" wp14:editId="73B57B41">
            <wp:extent cx="3796237" cy="2847372"/>
            <wp:effectExtent l="0" t="0" r="0" b="0"/>
            <wp:docPr id="15428139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225" cy="285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449A0" w14:textId="77777777" w:rsidR="008E7885" w:rsidRDefault="008E7885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0DAA9D" w14:textId="65D6CCC9" w:rsidR="00BC7C05" w:rsidRDefault="00BC7C05" w:rsidP="00BC7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В случае если в течение трех месяцев с момента перемещения брошенного, в том числе разукомплектованного, транспортного средства (далее – БРТС) на специализированную стоянку владелец БРТС не истребовал его со стоянки или собственник БРТС не установлен, то управа района города Москвы в установленном порядке осуществляет мероприятия по обращению БРТС в собственность города Москвы. После принятия бесхозяйного транспортного средства в собственность города Москвы оно передаётся в порядке, установленном Регламентом взаимодействия, специализированной организации или индивидуальному предпринимателю, осуществляющим утилизацию БРТС, для утилизации.</w:t>
      </w:r>
    </w:p>
    <w:p w14:paraId="314CB8D3" w14:textId="25ABBDAA" w:rsidR="00041C5A" w:rsidRPr="00041C5A" w:rsidRDefault="00BC7C05" w:rsidP="00E30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Справки по телефону: 8 (495) 620-20-00 (доб. 18309, 18310, 18311, 18312) (режим работы: понедельник-четверг 08.00-17.00, пятница 08.00-15.45).</w:t>
      </w:r>
    </w:p>
    <w:sectPr w:rsidR="00041C5A" w:rsidRPr="00041C5A" w:rsidSect="0098572D">
      <w:pgSz w:w="11906" w:h="16838"/>
      <w:pgMar w:top="142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64427"/>
    <w:rsid w:val="00A8541F"/>
    <w:rsid w:val="00A867A9"/>
    <w:rsid w:val="00AD09E3"/>
    <w:rsid w:val="00AF41F1"/>
    <w:rsid w:val="00AF706C"/>
    <w:rsid w:val="00B06020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6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0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0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0B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0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136</cp:revision>
  <dcterms:created xsi:type="dcterms:W3CDTF">2026-02-25T07:35:00Z</dcterms:created>
  <dcterms:modified xsi:type="dcterms:W3CDTF">2026-09-01T12:25:00Z</dcterms:modified>
</cp:coreProperties>
</file>