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B558D3" w14:textId="0AA143CD" w:rsidR="005643F9" w:rsidRPr="005D0B76" w:rsidRDefault="005643F9" w:rsidP="005643F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bookmarkStart w:id="0" w:name="_Hlk90644958"/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Сообщение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планируемом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изъятии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нежилых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помещений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многоквартирных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домах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для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государственных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нужд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целях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реализации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Программы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реновации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жилищного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фонда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субъекте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Федерации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–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городе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федерального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значения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Москве.</w:t>
      </w:r>
    </w:p>
    <w:bookmarkEnd w:id="0"/>
    <w:p w14:paraId="6C1D7CC7" w14:textId="77777777" w:rsidR="005643F9" w:rsidRPr="00756AEE" w:rsidRDefault="005643F9" w:rsidP="005643F9">
      <w:pPr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</w:p>
    <w:p w14:paraId="4248CE50" w14:textId="3923DC9D" w:rsidR="005643F9" w:rsidRPr="005D0B76" w:rsidRDefault="005643F9" w:rsidP="00564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Цель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реализации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реновации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жилищного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2579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субъекте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–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федерального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значения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Москве.</w:t>
      </w:r>
    </w:p>
    <w:p w14:paraId="7E1F9BD0" w14:textId="55E319F2" w:rsidR="005643F9" w:rsidRPr="005D0B76" w:rsidRDefault="005643F9" w:rsidP="00564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предоставление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компенсации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изымаемые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нежилые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будут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происходить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соответствии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Земельным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кодексом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статьями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279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281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Гражданского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кодекса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статьей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7.4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Закона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15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апреля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1993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4802-1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статусе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столицы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Российской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Федерации»,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постановлениями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Правительства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2579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февраля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2013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99-ПП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Москвы»,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23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декабря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2015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941-ПП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2579D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утверждении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порядков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взаимодействия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органов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исполнительной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власти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организаций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осуществлении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мероприятий,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направленных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обеспечение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освобождения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территорий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признании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утратившими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силу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правовых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актов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Москвы»,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01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августа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2017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№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497-ПП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«О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программе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реновации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жилищного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фонда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Москве».</w:t>
      </w:r>
    </w:p>
    <w:p w14:paraId="1DA98914" w14:textId="77777777" w:rsidR="005643F9" w:rsidRPr="005D0B76" w:rsidRDefault="005643F9" w:rsidP="005643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Перечень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кадастровых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номеров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нежилых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помещений,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прилагаются.</w:t>
      </w:r>
    </w:p>
    <w:p w14:paraId="7DD1871F" w14:textId="2F6F19B8" w:rsidR="006109F4" w:rsidRPr="006109F4" w:rsidRDefault="005643F9" w:rsidP="004F55D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Заинтересованные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лица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информацию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предполагаемом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нежилых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помещений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государствен</w:t>
      </w:r>
      <w:bookmarkStart w:id="1" w:name="_GoBack"/>
      <w:bookmarkEnd w:id="1"/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ных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нужд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телефону: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(495)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957-75-00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(доб.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62579D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62579D">
        <w:rPr>
          <w:rFonts w:ascii="Times New Roman" w:eastAsia="Times New Roman" w:hAnsi="Times New Roman" w:cs="Times New Roman"/>
          <w:sz w:val="26"/>
          <w:szCs w:val="26"/>
          <w:lang w:eastAsia="ru-RU"/>
        </w:rPr>
        <w:t>014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доб.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55-175)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направив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6109F4"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Первого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Пушкарь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Яны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Анатольевны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123290,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Ермакова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д.1,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стр.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либо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посредством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подачи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электронного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обращения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портале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proofErr w:type="spellStart"/>
      <w:r w:rsidR="006109F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mos</w:t>
      </w:r>
      <w:proofErr w:type="spellEnd"/>
      <w:r w:rsidR="006109F4" w:rsidRP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proofErr w:type="spellStart"/>
      <w:r w:rsidR="006109F4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ru</w:t>
      </w:r>
      <w:proofErr w:type="spellEnd"/>
      <w:r w:rsidR="006109F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2CDA716" w14:textId="7840B8DE" w:rsidR="00990479" w:rsidRDefault="00990479" w:rsidP="0099047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Правообладатели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подлежащих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изъятию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объектов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которых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зарегистрированы,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об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учете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приложением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копий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документов,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подтверждающих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указанные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объекты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Такие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заявления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могут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быть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направлены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заказным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письмом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уведомлением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вручении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Департамент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имущества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Москвы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на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имя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Первого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заместителя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руководителя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Пушкарь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Яны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Анатольевны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123290,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г.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Москва,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 w:rsid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ул.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Ермакова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Роща,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д.1,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="004F55DE" w:rsidRPr="004F55DE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5D0B7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41E6CB92" w14:textId="06D63576" w:rsidR="001B359E" w:rsidRDefault="001B359E" w:rsidP="00990479">
      <w:pPr>
        <w:spacing w:after="0" w:line="240" w:lineRule="auto"/>
        <w:ind w:firstLine="709"/>
        <w:jc w:val="both"/>
      </w:pPr>
    </w:p>
    <w:sectPr w:rsidR="001B35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59E"/>
    <w:rsid w:val="001B359E"/>
    <w:rsid w:val="004F55DE"/>
    <w:rsid w:val="005643F9"/>
    <w:rsid w:val="006109F4"/>
    <w:rsid w:val="0062579D"/>
    <w:rsid w:val="006A654A"/>
    <w:rsid w:val="00812A19"/>
    <w:rsid w:val="008908AB"/>
    <w:rsid w:val="00910AE9"/>
    <w:rsid w:val="0099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19298"/>
  <w15:chartTrackingRefBased/>
  <w15:docId w15:val="{2FFDBE70-6A1E-49CD-B6F7-3F9535C35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43F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908AB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8908AB"/>
    <w:rPr>
      <w:color w:val="605E5C"/>
      <w:shd w:val="clear" w:color="auto" w:fill="E1DFDD"/>
    </w:rPr>
  </w:style>
  <w:style w:type="paragraph" w:styleId="a4">
    <w:name w:val="Normal (Web)"/>
    <w:basedOn w:val="a"/>
    <w:uiPriority w:val="99"/>
    <w:semiHidden/>
    <w:unhideWhenUsed/>
    <w:rsid w:val="00610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6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343</Words>
  <Characters>1957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Дащенко Анна Михайловна</dc:creator>
  <cp:keywords/>
  <dc:description/>
  <cp:lastModifiedBy>Кравчук Анастасия Алексеевна</cp:lastModifiedBy>
  <cp:revision>2</cp:revision>
  <cp:lastPrinted>2025-10-14T13:45:00Z</cp:lastPrinted>
  <dcterms:created xsi:type="dcterms:W3CDTF">2026-05-28T10:51:00Z</dcterms:created>
  <dcterms:modified xsi:type="dcterms:W3CDTF">2026-05-28T10:51:00Z</dcterms:modified>
</cp:coreProperties>
</file>