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18" w:type="dxa"/>
        <w:tblLook w:val="04A0" w:firstRow="1" w:lastRow="0" w:firstColumn="1" w:lastColumn="0" w:noHBand="0" w:noVBand="1"/>
      </w:tblPr>
      <w:tblGrid>
        <w:gridCol w:w="563"/>
        <w:gridCol w:w="1234"/>
        <w:gridCol w:w="3260"/>
        <w:gridCol w:w="5909"/>
        <w:gridCol w:w="2635"/>
        <w:gridCol w:w="1517"/>
      </w:tblGrid>
      <w:tr w:rsidR="00FF3905" w:rsidRPr="00FF3905" w:rsidTr="00FF3905">
        <w:trPr>
          <w:trHeight w:val="77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Округ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Район</w:t>
            </w:r>
          </w:p>
        </w:tc>
        <w:tc>
          <w:tcPr>
            <w:tcW w:w="5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 переселяемого дома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КН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DDEBF7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Площадь</w:t>
            </w:r>
          </w:p>
        </w:tc>
      </w:tr>
      <w:tr w:rsidR="00FF3905" w:rsidRPr="00FF3905" w:rsidTr="00FF3905">
        <w:trPr>
          <w:trHeight w:val="864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ул.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50:26:0190905:2465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</w:t>
            </w:r>
          </w:p>
        </w:tc>
      </w:tr>
      <w:tr w:rsidR="00FF3905" w:rsidRPr="00FF3905" w:rsidTr="00FF3905">
        <w:trPr>
          <w:trHeight w:val="94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ул.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50:26:0190905:2466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</w:t>
            </w:r>
          </w:p>
        </w:tc>
      </w:tr>
      <w:tr w:rsidR="00FF3905" w:rsidRPr="00FF3905" w:rsidTr="00FF3905">
        <w:trPr>
          <w:trHeight w:val="81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ул.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50:26:0190905:2467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</w:t>
            </w:r>
          </w:p>
        </w:tc>
      </w:tr>
      <w:tr w:rsidR="00FF3905" w:rsidRPr="00FF3905" w:rsidTr="00FF3905">
        <w:trPr>
          <w:trHeight w:val="72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ул.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50:26:0190905:2468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</w:t>
            </w:r>
          </w:p>
        </w:tc>
      </w:tr>
      <w:tr w:rsidR="00FF3905" w:rsidRPr="00FF3905" w:rsidTr="00FF3905">
        <w:trPr>
          <w:trHeight w:val="864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ул.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50:26:0190905:2469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</w:tr>
      <w:tr w:rsidR="00FF3905" w:rsidRPr="00FF3905" w:rsidTr="00FF3905">
        <w:trPr>
          <w:trHeight w:val="91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Центральная ул. (пос.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50:26:0190905:2141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20,6</w:t>
            </w:r>
          </w:p>
        </w:tc>
      </w:tr>
      <w:tr w:rsidR="00FF3905" w:rsidRPr="00FF3905" w:rsidTr="00FF3905">
        <w:trPr>
          <w:trHeight w:val="78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Центральная ул. (пос.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50:26:0190905:2132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</w:tr>
      <w:tr w:rsidR="00FF3905" w:rsidRPr="00FF3905" w:rsidTr="00FF3905">
        <w:trPr>
          <w:trHeight w:val="80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Центральная ул. (пос.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Птичное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п.Первомайское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50:26:0190905:2131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303,6</w:t>
            </w:r>
          </w:p>
        </w:tc>
        <w:bookmarkStart w:id="0" w:name="_GoBack"/>
        <w:bookmarkEnd w:id="0"/>
      </w:tr>
      <w:tr w:rsidR="00FF3905" w:rsidRPr="00FF3905" w:rsidTr="00FF3905">
        <w:trPr>
          <w:trHeight w:val="94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Филимонковский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Красная Пахра с. (</w:t>
            </w:r>
            <w:proofErr w:type="spellStart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п.Краснопахорское</w:t>
            </w:r>
            <w:proofErr w:type="spellEnd"/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д.21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77:22:0020109:645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05" w:rsidRPr="00FF3905" w:rsidRDefault="00FF3905" w:rsidP="00FF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9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43,4</w:t>
            </w:r>
          </w:p>
        </w:tc>
      </w:tr>
    </w:tbl>
    <w:p w:rsidR="006B6957" w:rsidRDefault="006B6957"/>
    <w:sectPr w:rsidR="006B6957" w:rsidSect="00FF39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F94"/>
    <w:rsid w:val="00174F94"/>
    <w:rsid w:val="006B6957"/>
    <w:rsid w:val="00F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CF999-B946-45D7-A19D-A4E4959D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Кравчук Анастасия Алексеевна</dc:creator>
  <cp:keywords/>
  <dc:description/>
  <cp:lastModifiedBy>Кравчук Анастасия Алексеевна</cp:lastModifiedBy>
  <cp:revision>2</cp:revision>
  <dcterms:created xsi:type="dcterms:W3CDTF">2026-05-28T10:53:00Z</dcterms:created>
  <dcterms:modified xsi:type="dcterms:W3CDTF">2026-05-28T10:53:00Z</dcterms:modified>
</cp:coreProperties>
</file>