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CA1" w:rsidRDefault="00AD47CD">
      <w:pPr>
        <w:pStyle w:val="ConsPlusNormal0"/>
        <w:jc w:val="right"/>
        <w:outlineLvl w:val="0"/>
      </w:pPr>
      <w:r>
        <w:t>Приложение</w:t>
      </w:r>
    </w:p>
    <w:p w:rsidR="00C97CA1" w:rsidRDefault="00AD47CD">
      <w:pPr>
        <w:pStyle w:val="ConsPlusNormal0"/>
        <w:jc w:val="right"/>
      </w:pPr>
      <w:r>
        <w:t>к постановлению Правите</w:t>
      </w:r>
      <w:r>
        <w:t>льства</w:t>
      </w:r>
    </w:p>
    <w:p w:rsidR="00C97CA1" w:rsidRDefault="00AD47CD">
      <w:pPr>
        <w:pStyle w:val="ConsPlusNormal0"/>
        <w:jc w:val="right"/>
      </w:pPr>
      <w:r>
        <w:t>Москвы</w:t>
      </w:r>
    </w:p>
    <w:p w:rsidR="00C97CA1" w:rsidRDefault="00AD47CD">
      <w:pPr>
        <w:pStyle w:val="ConsPlusNormal0"/>
        <w:jc w:val="right"/>
      </w:pPr>
      <w:r>
        <w:t>от 10 декабря 2024 г. N 2852-ПП</w:t>
      </w:r>
    </w:p>
    <w:p w:rsidR="00C97CA1" w:rsidRDefault="00C97CA1">
      <w:pPr>
        <w:pStyle w:val="ConsPlusNormal0"/>
        <w:jc w:val="both"/>
      </w:pPr>
    </w:p>
    <w:p w:rsidR="00367651" w:rsidRDefault="00367651">
      <w:pPr>
        <w:pStyle w:val="ConsPlusNormal0"/>
        <w:jc w:val="both"/>
      </w:pPr>
    </w:p>
    <w:p w:rsidR="00C97CA1" w:rsidRDefault="00AD47CD">
      <w:pPr>
        <w:pStyle w:val="ConsPlusTitle0"/>
        <w:jc w:val="center"/>
      </w:pPr>
      <w:bookmarkStart w:id="0" w:name="P28"/>
      <w:bookmarkEnd w:id="0"/>
      <w:r>
        <w:t>МОСКОВСКОЕ ТРЕХСТОРОННЕЕ СОГЛАШЕНИЕ</w:t>
      </w:r>
    </w:p>
    <w:p w:rsidR="00C97CA1" w:rsidRDefault="00AD47CD">
      <w:pPr>
        <w:pStyle w:val="ConsPlusTitle0"/>
        <w:jc w:val="center"/>
      </w:pPr>
      <w:r>
        <w:t>НА 2025-2027 ГОДЫ МЕЖДУ ПРАВИТЕЛЬСТВОМ МОСКВЫ, МОСКОВСКИМИ</w:t>
      </w:r>
    </w:p>
    <w:p w:rsidR="00C97CA1" w:rsidRDefault="00AD47CD">
      <w:pPr>
        <w:pStyle w:val="ConsPlusTitle0"/>
        <w:jc w:val="center"/>
      </w:pPr>
      <w:r>
        <w:t>ОБЪЕДИНЕНИЯМИ ПРОФСОЮЗОВ И МОСКОВСКИМИ</w:t>
      </w:r>
    </w:p>
    <w:p w:rsidR="00C97CA1" w:rsidRDefault="00AD47CD">
      <w:pPr>
        <w:pStyle w:val="ConsPlusTitle0"/>
        <w:jc w:val="center"/>
      </w:pPr>
      <w:r>
        <w:t>ОБЪЕДИНЕНИЯМИ РАБОТОДАТЕЛЕЙ</w:t>
      </w:r>
    </w:p>
    <w:p w:rsidR="00C97CA1" w:rsidRDefault="00C97CA1">
      <w:pPr>
        <w:pStyle w:val="ConsPlusNormal0"/>
        <w:jc w:val="both"/>
      </w:pPr>
    </w:p>
    <w:p w:rsidR="00C97CA1" w:rsidRDefault="00AD47CD">
      <w:pPr>
        <w:pStyle w:val="ConsPlusNormal0"/>
        <w:ind w:firstLine="540"/>
        <w:jc w:val="both"/>
      </w:pPr>
      <w:r>
        <w:t>Договаривающиеся стороны: Правительство Москвы</w:t>
      </w:r>
      <w:r>
        <w:t xml:space="preserve"> от лица органов исполнительной власти города Москвы (далее - Правительство), Московская Федерация профсоюзов (далее также - МФП) от лица московских объединений профсоюзов (далее - Профсоюзы), Московская Конфедерация промышленников и предпринимателей (рабо</w:t>
      </w:r>
      <w:r>
        <w:t xml:space="preserve">тодателей) (далее - МКПП(р) от лица московских объединений работодателей (далее - Работодатели), именуемые в дальнейшем Стороны, в соответствии с </w:t>
      </w:r>
      <w:hyperlink r:id="rId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Трудовым </w:t>
      </w:r>
      <w:hyperlink r:id="rId7" w:tooltip="&quot;Трудовой кодекс Российской Федерации&quot; от 30.12.2001 N 197-ФЗ (ред. от 13.12.2024) ------------ Недействующая редакция {КонсультантПлюс}">
        <w:r>
          <w:rPr>
            <w:color w:val="0000FF"/>
          </w:rPr>
          <w:t>кодексом</w:t>
        </w:r>
      </w:hyperlink>
      <w:r>
        <w:t xml:space="preserve"> Российской Федерации, </w:t>
      </w:r>
      <w:hyperlink r:id="rId8" w:tooltip="Закон г. Москвы от 11.11.2009 N 4 (ред. от 19.05.2021) &quot;О социальном партнерстве в городе Москве&quot; {КонсультантПлюс}">
        <w:r>
          <w:rPr>
            <w:color w:val="0000FF"/>
          </w:rPr>
          <w:t>Законом</w:t>
        </w:r>
      </w:hyperlink>
      <w:r>
        <w:t xml:space="preserve"> города Москвы от 11 ноября 2009 г. N 4</w:t>
      </w:r>
      <w:r>
        <w:t xml:space="preserve"> "О социальном партнерстве в городе Москве" заключили Московское трехстороннее соглашение на 2025-2027 годы между Правительством Москвы, московскими объединениями профсоюзов и московскими объединениями работодателей (далее - Соглашение), устанавливающее об</w:t>
      </w:r>
      <w:r>
        <w:t>щие принципы регулирования социально-трудовых отношений и связанных с ними экономических отношений в городе Москве в 2025-2027 годах и совместные действия Сторон по их реализации.</w:t>
      </w:r>
    </w:p>
    <w:p w:rsidR="00C97CA1" w:rsidRDefault="00AD47CD">
      <w:pPr>
        <w:pStyle w:val="ConsPlusNormal0"/>
        <w:spacing w:before="240"/>
        <w:ind w:firstLine="540"/>
        <w:jc w:val="both"/>
      </w:pPr>
      <w:r>
        <w:t>В рамках реализации настоящего Соглашения Стороны обязуются содействовать об</w:t>
      </w:r>
      <w:r>
        <w:t xml:space="preserve">еспечению согласования интересов работников, работодателей и органов исполнительной власти города Москвы по регулированию социально-трудовых отношений и связанных с ними экономических отношений, направленных на повышение уровня и качества жизни населения, </w:t>
      </w:r>
      <w:r>
        <w:t>устойчивое функционирование и развитие экономики города Москвы, обеспечение и расширение государственных гарантий в вопросах занятости и социальной защиты населения, оплаты и охраны труда работников на основе принципов социального партнерства, уделяя особо</w:t>
      </w:r>
      <w:r>
        <w:t>е внимание вопросам создания рабочих мест, обеспечения потребности экономики в квалифицированных кадрах, обеспечения полной и эффективной занятости, повышения социального благополучия граждан.</w:t>
      </w:r>
    </w:p>
    <w:p w:rsidR="00C97CA1" w:rsidRDefault="00AD47CD">
      <w:pPr>
        <w:pStyle w:val="ConsPlusNormal0"/>
        <w:spacing w:before="240"/>
        <w:ind w:firstLine="540"/>
        <w:jc w:val="both"/>
      </w:pPr>
      <w:r>
        <w:t>Стороны признают главной целью Соглашения рост благосостояния н</w:t>
      </w:r>
      <w:r>
        <w:t>аселения, социальной защищенности работников путем повышения эффективности экономики города Москвы и стимулирования внутреннего спроса, улучшения делового климата.</w:t>
      </w:r>
    </w:p>
    <w:p w:rsidR="00C97CA1" w:rsidRDefault="00AD47CD">
      <w:pPr>
        <w:pStyle w:val="ConsPlusNormal0"/>
        <w:spacing w:before="240"/>
        <w:ind w:firstLine="540"/>
        <w:jc w:val="both"/>
      </w:pPr>
      <w:r>
        <w:t>Настоящее Соглашение является составной частью коллективно-договорного процесса в системе социального партнерства и служит основой для разработки и заключения городских отраслевых (межотраслевых) и территориальных соглашений, а также коллективных договоров</w:t>
      </w:r>
      <w:r>
        <w:t xml:space="preserve"> в организациях, осуществляющих деятельность на территории города Москвы, с индивидуальными предпринимателями, осуществляющими деятельность на территории города Москвы (далее также - работодатели). Нормы и гарантии, включенные в настоящее Соглашение, являю</w:t>
      </w:r>
      <w:r>
        <w:t>тся минимальными, обязательными к применению и не могут быть изменены в сторону снижения социальной и экономической защищенности работников.</w:t>
      </w:r>
    </w:p>
    <w:p w:rsidR="00C97CA1" w:rsidRDefault="00AD47CD">
      <w:pPr>
        <w:pStyle w:val="ConsPlusNormal0"/>
        <w:spacing w:before="240"/>
        <w:ind w:firstLine="540"/>
        <w:jc w:val="both"/>
      </w:pPr>
      <w:r>
        <w:t xml:space="preserve">С учетом повышения роли социального партнерства, предусмотренного </w:t>
      </w:r>
      <w:hyperlink r:id="rId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w:t>
      </w:r>
      <w:r>
        <w:t xml:space="preserve">Федерации, Стороны принимают на себя обязательства развивать взаимоотношения на основе принципов социального партнерства, коллективно-договорного регулирования социально-трудовых отношений и связанных с ними экономических отношений, соблюдать определенные </w:t>
      </w:r>
      <w:r>
        <w:t>соглашениями обязательства и договоренности, содействовать повышению общественного статуса и значимости объединений работодателей и объединений профсоюзов в развитии экономики города Москвы.</w:t>
      </w:r>
    </w:p>
    <w:p w:rsidR="00AE7599" w:rsidRDefault="00AE7599">
      <w:pPr>
        <w:pStyle w:val="ConsPlusNormal0"/>
        <w:spacing w:before="240"/>
        <w:ind w:firstLine="540"/>
        <w:jc w:val="both"/>
      </w:pPr>
      <w:bookmarkStart w:id="1" w:name="_GoBack"/>
      <w:bookmarkEnd w:id="1"/>
    </w:p>
    <w:p w:rsidR="00C97CA1" w:rsidRDefault="00AD47CD">
      <w:pPr>
        <w:pStyle w:val="ConsPlusNormal0"/>
        <w:spacing w:before="240"/>
        <w:ind w:firstLine="540"/>
        <w:jc w:val="both"/>
      </w:pPr>
      <w:r>
        <w:lastRenderedPageBreak/>
        <w:t xml:space="preserve">Стороны при разработке и </w:t>
      </w:r>
      <w:r>
        <w:t>реализации настоящего Соглашения руковод</w:t>
      </w:r>
      <w:r>
        <w:t>ствуются положениями, содержащимися в Генеральном соглашении между общероссийскими объединениями профсоюзов, общероссийскими объединениями работодателей и Правительством Российской Федерации, и Соглашением между органами исполнительной власти субъектов Рос</w:t>
      </w:r>
      <w:r>
        <w:t>сийской Федерации, находящихся в пределах Центрального федерального округа, Ассоциацией территориальных объединений организаций профсоюзов Центрального федерального округа, Координационным Советом Российского союза промышленников и предпринимателей Централ</w:t>
      </w:r>
      <w:r>
        <w:t>ьного федерального округа.</w:t>
      </w:r>
    </w:p>
    <w:p w:rsidR="00C97CA1" w:rsidRDefault="00AD47CD">
      <w:pPr>
        <w:pStyle w:val="ConsPlusNormal0"/>
        <w:spacing w:before="240"/>
        <w:ind w:firstLine="540"/>
        <w:jc w:val="both"/>
      </w:pPr>
      <w:r>
        <w:t xml:space="preserve">В случае возникновения необходимости принятия решений в условиях формирования новых правил и принципов мироустройства, сопровождающихся появлением новых вызовов и угроз, </w:t>
      </w:r>
      <w:proofErr w:type="spellStart"/>
      <w:r>
        <w:t>санкционных</w:t>
      </w:r>
      <w:proofErr w:type="spellEnd"/>
      <w:r>
        <w:t xml:space="preserve"> ограничений, пандемии и иных масштабных процесс</w:t>
      </w:r>
      <w:r>
        <w:t>ов, Стороны договорились осуществлять оперативное взаимодействие в соответствии с принципами социального партнерства в целях минимизации влияния таких событий на экономику города Москвы и реализации мер, направленных на защиту прав работников и обеспечение</w:t>
      </w:r>
      <w:r>
        <w:t xml:space="preserve"> деятельности организаций.</w:t>
      </w:r>
    </w:p>
    <w:p w:rsidR="00C97CA1" w:rsidRDefault="00AD47CD">
      <w:pPr>
        <w:pStyle w:val="ConsPlusNormal0"/>
        <w:spacing w:before="240"/>
        <w:ind w:firstLine="540"/>
        <w:jc w:val="both"/>
      </w:pPr>
      <w:r>
        <w:t>Контроль за исполнением настоящего Соглашения осуществляется Московской трехсторонней комиссией по регулированию социально-трудовых отношений (далее также - МТК).</w:t>
      </w:r>
    </w:p>
    <w:p w:rsidR="00C97CA1" w:rsidRDefault="00AD47CD">
      <w:pPr>
        <w:pStyle w:val="ConsPlusNormal0"/>
        <w:spacing w:before="240"/>
        <w:ind w:firstLine="540"/>
        <w:jc w:val="both"/>
      </w:pPr>
      <w:r>
        <w:t>Стороны поручают МТК вносить изменения в настоящее Соглашение в по</w:t>
      </w:r>
      <w:r>
        <w:t>рядке, установленном Регламентом работы Московской трехсторонней комиссии по регулированию социально-трудовых отношений.</w:t>
      </w:r>
    </w:p>
    <w:p w:rsidR="00C97CA1" w:rsidRDefault="00C97CA1">
      <w:pPr>
        <w:pStyle w:val="ConsPlusNormal0"/>
        <w:jc w:val="both"/>
      </w:pPr>
    </w:p>
    <w:p w:rsidR="00C97CA1" w:rsidRDefault="00AD47CD">
      <w:pPr>
        <w:pStyle w:val="ConsPlusTitle0"/>
        <w:jc w:val="center"/>
        <w:outlineLvl w:val="1"/>
      </w:pPr>
      <w:r>
        <w:t>Раздел 1. В ОБЛАСТИ РАЗВИТИЯ ЭКОНОМИКИ И ПОВЫШЕНИЯ</w:t>
      </w:r>
    </w:p>
    <w:p w:rsidR="00C97CA1" w:rsidRDefault="00AD47CD">
      <w:pPr>
        <w:pStyle w:val="ConsPlusTitle0"/>
        <w:jc w:val="center"/>
      </w:pPr>
      <w:r>
        <w:t>ИНВЕСТИЦИОННОЙ ПРИВЛЕКАТЕЛЬНОСТИ</w:t>
      </w:r>
    </w:p>
    <w:p w:rsidR="00C97CA1" w:rsidRDefault="00C97CA1">
      <w:pPr>
        <w:pStyle w:val="ConsPlusNormal0"/>
        <w:jc w:val="both"/>
      </w:pPr>
    </w:p>
    <w:p w:rsidR="00C97CA1" w:rsidRDefault="00AD47CD">
      <w:pPr>
        <w:pStyle w:val="ConsPlusNormal0"/>
        <w:ind w:firstLine="540"/>
        <w:jc w:val="both"/>
      </w:pPr>
      <w:r>
        <w:t>Стороны обязуются:</w:t>
      </w:r>
    </w:p>
    <w:p w:rsidR="00C97CA1" w:rsidRDefault="00AD47CD">
      <w:pPr>
        <w:pStyle w:val="ConsPlusNormal0"/>
        <w:spacing w:before="240"/>
        <w:ind w:firstLine="540"/>
        <w:jc w:val="both"/>
      </w:pPr>
      <w:r>
        <w:t>1.1. Направлять усилия на разв</w:t>
      </w:r>
      <w:r>
        <w:t>итие экономики города Москвы. Участвовать в подготовке и экспертизе документов стратегического планирования, реализация которых затрагивает сферу социально-трудовых отношений и связанных с ними экономических отношений.</w:t>
      </w:r>
    </w:p>
    <w:p w:rsidR="00C97CA1" w:rsidRDefault="00AD47CD">
      <w:pPr>
        <w:pStyle w:val="ConsPlusNormal0"/>
        <w:spacing w:before="240"/>
        <w:ind w:firstLine="540"/>
        <w:jc w:val="both"/>
      </w:pPr>
      <w:r>
        <w:t>1.2. Участвовать в формировании и реа</w:t>
      </w:r>
      <w:r>
        <w:t>лизации экономической, в том числе промышленной, политики города Москвы.</w:t>
      </w:r>
    </w:p>
    <w:p w:rsidR="00C97CA1" w:rsidRDefault="00AD47CD">
      <w:pPr>
        <w:pStyle w:val="ConsPlusNormal0"/>
        <w:spacing w:before="240"/>
        <w:ind w:firstLine="540"/>
        <w:jc w:val="both"/>
      </w:pPr>
      <w:r>
        <w:t>1.3. Совместно формировать (актуализировать) реестр организаций, осуществляющих промышленную деятельность на территории города Москвы; проводить консультации в рамках данной работы.</w:t>
      </w:r>
    </w:p>
    <w:p w:rsidR="00C97CA1" w:rsidRDefault="00AD47CD">
      <w:pPr>
        <w:pStyle w:val="ConsPlusNormal0"/>
        <w:spacing w:before="240"/>
        <w:ind w:firstLine="540"/>
        <w:jc w:val="both"/>
      </w:pPr>
      <w:r>
        <w:t>1</w:t>
      </w:r>
      <w:r>
        <w:t>.4. Содействовать устойчивому росту объема производства промышленной продукции организациями, осуществляющими деятельность на территории города Москвы.</w:t>
      </w:r>
    </w:p>
    <w:p w:rsidR="00C97CA1" w:rsidRDefault="00AD47CD">
      <w:pPr>
        <w:pStyle w:val="ConsPlusNormal0"/>
        <w:spacing w:before="240"/>
        <w:ind w:firstLine="540"/>
        <w:jc w:val="both"/>
      </w:pPr>
      <w:r>
        <w:t>1.5. Содействовать обмену опытом на площадках московских объединений работодателей, участников Московско</w:t>
      </w:r>
      <w:r>
        <w:t>го инновационного кластера, организаций промышленности и науки города Москвы и выработке предложений по совершенствованию работы Московского инновационного кластера.</w:t>
      </w:r>
    </w:p>
    <w:p w:rsidR="00367651" w:rsidRDefault="00AD47CD">
      <w:pPr>
        <w:pStyle w:val="ConsPlusNormal0"/>
        <w:spacing w:before="240"/>
        <w:ind w:firstLine="540"/>
        <w:jc w:val="both"/>
      </w:pPr>
      <w:r>
        <w:t>1.6. Осуществлять взаимодействие при подготовке предложений по созданию условий и стимулир</w:t>
      </w:r>
      <w:r>
        <w:t>ованию к инновационному развитию организаций промышленности, которые участвуют в работе площадки МКПП(р).</w:t>
      </w:r>
    </w:p>
    <w:p w:rsidR="00C97CA1" w:rsidRDefault="00AD47CD">
      <w:pPr>
        <w:pStyle w:val="ConsPlusNormal0"/>
        <w:spacing w:before="240"/>
        <w:ind w:firstLine="540"/>
        <w:jc w:val="both"/>
      </w:pPr>
      <w:r>
        <w:t>1.7. Содействовать развитию в городе Москве научных организаций различных сфер деятельности, конструкторских, проектных и инжиниринговых организаций.</w:t>
      </w:r>
    </w:p>
    <w:p w:rsidR="00C97CA1" w:rsidRDefault="00AD47CD">
      <w:pPr>
        <w:pStyle w:val="ConsPlusNormal0"/>
        <w:spacing w:before="240"/>
        <w:ind w:firstLine="540"/>
        <w:jc w:val="both"/>
      </w:pPr>
      <w:r>
        <w:t>1.8. Совместно осуществлять анализ практики применения законов города Москвы и иных нормативных правовых актов города Москвы по созданию условий для стабильного и эффективного развития экономики и социально-трудовой сферы в соответствии с полномочиями Стор</w:t>
      </w:r>
      <w:r>
        <w:t>он в рамках системы социального партнерства.</w:t>
      </w:r>
    </w:p>
    <w:p w:rsidR="00C97CA1" w:rsidRDefault="00AD47CD">
      <w:pPr>
        <w:pStyle w:val="ConsPlusNormal0"/>
        <w:spacing w:before="240"/>
        <w:ind w:firstLine="540"/>
        <w:jc w:val="both"/>
      </w:pPr>
      <w:r>
        <w:t>1.9. Организовывать и проводить молодежные научно-инновационные мероприятия.</w:t>
      </w:r>
    </w:p>
    <w:p w:rsidR="00C97CA1" w:rsidRDefault="00AD47CD">
      <w:pPr>
        <w:pStyle w:val="ConsPlusNormal0"/>
        <w:spacing w:before="240"/>
        <w:ind w:firstLine="540"/>
        <w:jc w:val="both"/>
      </w:pPr>
      <w:r>
        <w:t>Правительство обязуется:</w:t>
      </w:r>
    </w:p>
    <w:p w:rsidR="00C97CA1" w:rsidRDefault="00AD47CD">
      <w:pPr>
        <w:pStyle w:val="ConsPlusNormal0"/>
        <w:spacing w:before="240"/>
        <w:ind w:firstLine="540"/>
        <w:jc w:val="both"/>
      </w:pPr>
      <w:r>
        <w:t>1.10. Предоставлять (при необходимости) площадки для проведения тематических мероприятий (форумов, конференци</w:t>
      </w:r>
      <w:r>
        <w:t xml:space="preserve">й, круглых столов) для МКПП(р) по вопросам, направленным на обсуждение ключевых направлений экономической политики города Москвы, а также на формирование предложений по совершенствованию законодательства, затрагивающего интересы делового сообщества города </w:t>
      </w:r>
      <w:r>
        <w:t>Москвы.</w:t>
      </w:r>
    </w:p>
    <w:p w:rsidR="00C97CA1" w:rsidRDefault="00AD47CD">
      <w:pPr>
        <w:pStyle w:val="ConsPlusNormal0"/>
        <w:spacing w:before="240"/>
        <w:ind w:firstLine="540"/>
        <w:jc w:val="both"/>
      </w:pPr>
      <w:r>
        <w:t xml:space="preserve">1.11. Считать МКПП(р) организацией, составляющей инфраструктуру поддержки промышленности города Москвы с учетом положений Федерального </w:t>
      </w:r>
      <w:hyperlink r:id="rId10" w:tooltip="Федеральный закон от 27.11.2002 N 156-ФЗ (ред. от 28.11.2015) &quot;Об объединениях работодателей&quot; {КонсультантПлюс}">
        <w:r>
          <w:rPr>
            <w:color w:val="0000FF"/>
          </w:rPr>
          <w:t>закона</w:t>
        </w:r>
      </w:hyperlink>
      <w:r>
        <w:t xml:space="preserve"> от 27 ноября 2002 г. N 156-ФЗ "Об объединениях работодателей", иных федеральных законов, включая вопросы экономической защиты работодателей</w:t>
      </w:r>
      <w:r>
        <w:t>, кадрового обеспечения, охраны труда, в целях содействия работодателям промышленных отраслей в реализации обязательств по настоящему Соглашению.</w:t>
      </w:r>
    </w:p>
    <w:p w:rsidR="00C97CA1" w:rsidRDefault="00AD47CD">
      <w:pPr>
        <w:pStyle w:val="ConsPlusNormal0"/>
        <w:spacing w:before="240"/>
        <w:ind w:firstLine="540"/>
        <w:jc w:val="both"/>
      </w:pPr>
      <w:r>
        <w:t xml:space="preserve">1.12. Продолжить взаимодействие по вопросам, связанным с определением видов фактического использования зданий </w:t>
      </w:r>
      <w:r>
        <w:t>(строений, сооружений) и нежилых помещений в целях налогообложения.</w:t>
      </w:r>
    </w:p>
    <w:p w:rsidR="00C97CA1" w:rsidRDefault="00AD47CD">
      <w:pPr>
        <w:pStyle w:val="ConsPlusNormal0"/>
        <w:spacing w:before="240"/>
        <w:ind w:firstLine="540"/>
        <w:jc w:val="both"/>
      </w:pPr>
      <w:r>
        <w:t>Правительство и Работодатели обязуются:</w:t>
      </w:r>
    </w:p>
    <w:p w:rsidR="00C97CA1" w:rsidRDefault="00AD47CD">
      <w:pPr>
        <w:pStyle w:val="ConsPlusNormal0"/>
        <w:spacing w:before="240"/>
        <w:ind w:firstLine="540"/>
        <w:jc w:val="both"/>
      </w:pPr>
      <w:r>
        <w:t>1.13. Продолжить взаимодействие по вопросам снижения налоговой нагрузки по налогу на имущество организаций и вопросам, связанным с кадастровой оценкой недвижимости организаций, проводить согласительные мероприятия.</w:t>
      </w:r>
    </w:p>
    <w:p w:rsidR="00C97CA1" w:rsidRDefault="00AD47CD">
      <w:pPr>
        <w:pStyle w:val="ConsPlusNormal0"/>
        <w:spacing w:before="240"/>
        <w:ind w:firstLine="540"/>
        <w:jc w:val="both"/>
      </w:pPr>
      <w:r>
        <w:t>1.14. Развивать механизмы государственно-</w:t>
      </w:r>
      <w:r>
        <w:t>частного партнерства.</w:t>
      </w:r>
    </w:p>
    <w:p w:rsidR="00C97CA1" w:rsidRDefault="00AD47CD">
      <w:pPr>
        <w:pStyle w:val="ConsPlusNormal0"/>
        <w:spacing w:before="240"/>
        <w:ind w:firstLine="540"/>
        <w:jc w:val="both"/>
      </w:pPr>
      <w:r>
        <w:t>1.15. Содействовать развитию высокотехнологичного инновационного производства, в том числе путем создания промышленных кластеров с участием субъектов малого и среднего предпринимательства.</w:t>
      </w:r>
    </w:p>
    <w:p w:rsidR="00C97CA1" w:rsidRDefault="00AD47CD">
      <w:pPr>
        <w:pStyle w:val="ConsPlusNormal0"/>
        <w:spacing w:before="240"/>
        <w:ind w:firstLine="540"/>
        <w:jc w:val="both"/>
      </w:pPr>
      <w:r>
        <w:t>1.16. Принимать меры по устранению избыточног</w:t>
      </w:r>
      <w:r>
        <w:t>о государственного регулирования и снижения административных барьеров при осуществлении инвестиционной и предпринимательской деятельности.</w:t>
      </w:r>
    </w:p>
    <w:p w:rsidR="00C97CA1" w:rsidRDefault="00AD47CD">
      <w:pPr>
        <w:pStyle w:val="ConsPlusNormal0"/>
        <w:spacing w:before="240"/>
        <w:ind w:firstLine="540"/>
        <w:jc w:val="both"/>
      </w:pPr>
      <w:r>
        <w:t xml:space="preserve">1.17. Развивать действующие и создавать новые технопарки и </w:t>
      </w:r>
      <w:proofErr w:type="spellStart"/>
      <w:r>
        <w:t>технополисы</w:t>
      </w:r>
      <w:proofErr w:type="spellEnd"/>
      <w:r>
        <w:t>.</w:t>
      </w:r>
    </w:p>
    <w:p w:rsidR="00C97CA1" w:rsidRDefault="00AD47CD">
      <w:pPr>
        <w:pStyle w:val="ConsPlusNormal0"/>
        <w:spacing w:before="240"/>
        <w:ind w:firstLine="540"/>
        <w:jc w:val="both"/>
      </w:pPr>
      <w:r>
        <w:t>1.18. Обеспечивать реализацию мер по поддержк</w:t>
      </w:r>
      <w:r>
        <w:t>е и развитию инфраструктуры малого и среднего предпринимательства, в том числе социального предпринимательства.</w:t>
      </w:r>
    </w:p>
    <w:p w:rsidR="00C97CA1" w:rsidRDefault="00AD47CD">
      <w:pPr>
        <w:pStyle w:val="ConsPlusNormal0"/>
        <w:spacing w:before="240"/>
        <w:ind w:firstLine="540"/>
        <w:jc w:val="both"/>
      </w:pPr>
      <w:r>
        <w:t>1.19. Создавать условия для повышения конкурентоспособности товаров и услуг московских производителей.</w:t>
      </w:r>
    </w:p>
    <w:p w:rsidR="00C97CA1" w:rsidRDefault="00AD47CD">
      <w:pPr>
        <w:pStyle w:val="ConsPlusNormal0"/>
        <w:spacing w:before="240"/>
        <w:ind w:firstLine="540"/>
        <w:jc w:val="both"/>
      </w:pPr>
      <w:r>
        <w:t>1.20. Создавать условия для стимулировани</w:t>
      </w:r>
      <w:r>
        <w:t>я спроса на рынке высокотехнологичной продукции, повышения уровня внедрения технологических инноваций промышленными организациями и заказчиками города Москвы.</w:t>
      </w:r>
    </w:p>
    <w:p w:rsidR="00C97CA1" w:rsidRDefault="00AD47CD">
      <w:pPr>
        <w:pStyle w:val="ConsPlusNormal0"/>
        <w:spacing w:before="240"/>
        <w:ind w:firstLine="540"/>
        <w:jc w:val="both"/>
      </w:pPr>
      <w:r>
        <w:t>1.21. Продолжить работу с образовательными организациями высшего образования по вопросам внедрени</w:t>
      </w:r>
      <w:r>
        <w:t>я эффективных технологических разработок.</w:t>
      </w:r>
    </w:p>
    <w:p w:rsidR="00C97CA1" w:rsidRDefault="00AD47CD">
      <w:pPr>
        <w:pStyle w:val="ConsPlusNormal0"/>
        <w:spacing w:before="240"/>
        <w:ind w:firstLine="540"/>
        <w:jc w:val="both"/>
      </w:pPr>
      <w:r>
        <w:t xml:space="preserve">1.22. Поддерживать </w:t>
      </w:r>
      <w:proofErr w:type="spellStart"/>
      <w:r>
        <w:t>экспортно</w:t>
      </w:r>
      <w:proofErr w:type="spellEnd"/>
      <w:r>
        <w:t xml:space="preserve"> ориентированные организации, использующие в своем производстве национальную компонентную базу.</w:t>
      </w:r>
    </w:p>
    <w:p w:rsidR="00C97CA1" w:rsidRDefault="00AD47CD">
      <w:pPr>
        <w:pStyle w:val="ConsPlusNormal0"/>
        <w:spacing w:before="240"/>
        <w:ind w:firstLine="540"/>
        <w:jc w:val="both"/>
      </w:pPr>
      <w:r>
        <w:t>1.23. Содействовать проведению совместных мероприятий, осуществляемых в целях развития и п</w:t>
      </w:r>
      <w:r>
        <w:t>оддержки инвестиционной и предпринимательской деятельности в городе Москве.</w:t>
      </w:r>
    </w:p>
    <w:p w:rsidR="00C97CA1" w:rsidRDefault="00AD47CD">
      <w:pPr>
        <w:pStyle w:val="ConsPlusNormal0"/>
        <w:spacing w:before="240"/>
        <w:ind w:firstLine="540"/>
        <w:jc w:val="both"/>
      </w:pPr>
      <w:r>
        <w:t>1.24. Оказывать содействие в проведении ежегодного мероприятия в рамках Московского международного инженерного форума.</w:t>
      </w:r>
    </w:p>
    <w:p w:rsidR="00C97CA1" w:rsidRDefault="00AD47CD">
      <w:pPr>
        <w:pStyle w:val="ConsPlusNormal0"/>
        <w:spacing w:before="240"/>
        <w:ind w:firstLine="540"/>
        <w:jc w:val="both"/>
      </w:pPr>
      <w:r>
        <w:t>1.25. Содействовать обеспечению доступности долгосрочного кре</w:t>
      </w:r>
      <w:r>
        <w:t>дитования товаропроизводителей, зарегистрированных в качестве налогоплательщиков на территории города Москвы.</w:t>
      </w:r>
    </w:p>
    <w:p w:rsidR="00C97CA1" w:rsidRDefault="00AD47CD">
      <w:pPr>
        <w:pStyle w:val="ConsPlusNormal0"/>
        <w:spacing w:before="240"/>
        <w:ind w:firstLine="540"/>
        <w:jc w:val="both"/>
      </w:pPr>
      <w:r>
        <w:t>1.26. Реализовывать проекты, направленные на развитие предпринимательской, промышленной, научной и инновационной деятельности в городе Москве.</w:t>
      </w:r>
    </w:p>
    <w:p w:rsidR="00C97CA1" w:rsidRDefault="00AD47CD">
      <w:pPr>
        <w:pStyle w:val="ConsPlusNormal0"/>
        <w:spacing w:before="240"/>
        <w:ind w:firstLine="540"/>
        <w:jc w:val="both"/>
      </w:pPr>
      <w:r>
        <w:t>1.2</w:t>
      </w:r>
      <w:r>
        <w:t>7. Проводить мониторинг потребности в специалистах для отраслей экономики и осуществлять взаимодействие с образовательными организациями, расположенными на территории города Москвы.</w:t>
      </w:r>
    </w:p>
    <w:p w:rsidR="00C97CA1" w:rsidRDefault="00AD47CD">
      <w:pPr>
        <w:pStyle w:val="ConsPlusNormal0"/>
        <w:spacing w:before="240"/>
        <w:ind w:firstLine="540"/>
        <w:jc w:val="both"/>
      </w:pPr>
      <w:r>
        <w:t>1.28. Принимать меры, направленные на интеграцию (системное взаимодействие</w:t>
      </w:r>
      <w:r>
        <w:t>) организаций детского и молодежного научно-технического творчества с образовательными организациями высшего образования и профессиональными образовательными организациями и непосредственно работодателями.</w:t>
      </w:r>
    </w:p>
    <w:p w:rsidR="00C97CA1" w:rsidRDefault="00AD47CD">
      <w:pPr>
        <w:pStyle w:val="ConsPlusNormal0"/>
        <w:spacing w:before="240"/>
        <w:ind w:firstLine="540"/>
        <w:jc w:val="both"/>
      </w:pPr>
      <w:r>
        <w:t xml:space="preserve">1.29. Проводить отраслевые совещания по вопросам, </w:t>
      </w:r>
      <w:r>
        <w:t>относящимся к сфере регулирования настоящего Соглашения и направленным на повышение эффективности деятельности организаций и индивидуальных предпринимателей (мероприятия организуются МКПП(р) и ее территориальными организациями в административных округах го</w:t>
      </w:r>
      <w:r>
        <w:t>рода Москвы).</w:t>
      </w:r>
    </w:p>
    <w:p w:rsidR="00C97CA1" w:rsidRDefault="00AD47CD">
      <w:pPr>
        <w:pStyle w:val="ConsPlusNormal0"/>
        <w:spacing w:before="240"/>
        <w:ind w:firstLine="540"/>
        <w:jc w:val="both"/>
      </w:pPr>
      <w:r>
        <w:t>Работодатели обязуются:</w:t>
      </w:r>
    </w:p>
    <w:p w:rsidR="00C97CA1" w:rsidRDefault="00AD47CD">
      <w:pPr>
        <w:pStyle w:val="ConsPlusNormal0"/>
        <w:spacing w:before="240"/>
        <w:ind w:firstLine="540"/>
        <w:jc w:val="both"/>
      </w:pPr>
      <w:r>
        <w:t>1.30. Осуществлять сбор, анализ и обобщение актуальных системных проблем, возникающих в процессе деятельности организаций различных отраслей экономики.</w:t>
      </w:r>
    </w:p>
    <w:p w:rsidR="00C97CA1" w:rsidRDefault="00AD47CD">
      <w:pPr>
        <w:pStyle w:val="ConsPlusNormal0"/>
        <w:spacing w:before="240"/>
        <w:ind w:firstLine="540"/>
        <w:jc w:val="both"/>
      </w:pPr>
      <w:r>
        <w:t>1.31. МКПП(р) оказывать содействие организациям в продвижении их проектов, поиске деловых партнеров и поставщиков из числа организаций города Москвы и других регионов Российской Федерации, очно и дистанционно организовывать для этих целей презентационные м</w:t>
      </w:r>
      <w:r>
        <w:t>ероприятия.</w:t>
      </w:r>
    </w:p>
    <w:p w:rsidR="00C97CA1" w:rsidRDefault="00AD47CD">
      <w:pPr>
        <w:pStyle w:val="ConsPlusNormal0"/>
        <w:spacing w:before="240"/>
        <w:ind w:firstLine="540"/>
        <w:jc w:val="both"/>
      </w:pPr>
      <w:r>
        <w:t>1.32. МКПП(р) осуществлять ведение и актуализацию негосударственного реестра организаций (надежных работодателей), реализующих принципы ответственности в сфере социально-трудовых отношений и связанных с ними экономических отношений.</w:t>
      </w:r>
    </w:p>
    <w:p w:rsidR="00C97CA1" w:rsidRDefault="00AD47CD">
      <w:pPr>
        <w:pStyle w:val="ConsPlusNormal0"/>
        <w:spacing w:before="240"/>
        <w:ind w:firstLine="540"/>
        <w:jc w:val="both"/>
      </w:pPr>
      <w:r>
        <w:t>1.33. Продо</w:t>
      </w:r>
      <w:r>
        <w:t>лжить работу по организации отраслевой (межотраслевой) системы оценки соответствия продукции, работ и услуг требованиям качества и безопасности, включая добровольную сертификацию, и содействовать ее развитию.</w:t>
      </w:r>
    </w:p>
    <w:p w:rsidR="00C97CA1" w:rsidRDefault="00AD47CD">
      <w:pPr>
        <w:pStyle w:val="ConsPlusNormal0"/>
        <w:spacing w:before="240"/>
        <w:ind w:firstLine="540"/>
        <w:jc w:val="both"/>
      </w:pPr>
      <w:r>
        <w:t>Работодатели и Профсоюзы обязуются:</w:t>
      </w:r>
    </w:p>
    <w:p w:rsidR="00C97CA1" w:rsidRDefault="00AD47CD">
      <w:pPr>
        <w:pStyle w:val="ConsPlusNormal0"/>
        <w:spacing w:before="240"/>
        <w:ind w:firstLine="540"/>
        <w:jc w:val="both"/>
      </w:pPr>
      <w:r>
        <w:t>1.34. Готов</w:t>
      </w:r>
      <w:r>
        <w:t>ить предложения (при необходимости в случае выявления проблем) по совершенствованию контрольно-надзорной деятельности, включая: развитие риск-ориентированного подхода в отношении плановой деятельности контрольных (надзорных) органов; расширение возможносте</w:t>
      </w:r>
      <w:r>
        <w:t>й и практики досудебного обжалования решений, принимаемых контрольными (надзорными) органами; исключение дублирования функций различных контрольных (надзорных) органов в отношении одного объекта контроля (надзора).</w:t>
      </w:r>
    </w:p>
    <w:p w:rsidR="00C97CA1" w:rsidRDefault="00AD47CD">
      <w:pPr>
        <w:pStyle w:val="ConsPlusNormal0"/>
        <w:spacing w:before="240"/>
        <w:ind w:firstLine="540"/>
        <w:jc w:val="both"/>
      </w:pPr>
      <w:r>
        <w:t>1.35. Содействовать повышению привлекател</w:t>
      </w:r>
      <w:r>
        <w:t>ьности проекта "Сделано в Москве" среди предпринимателей - потенциальных участников и партнеров, реализации иных проектов Правительства Москвы, направленных на поддержку продукции московских производителей.</w:t>
      </w:r>
    </w:p>
    <w:p w:rsidR="00C97CA1" w:rsidRDefault="00AD47CD">
      <w:pPr>
        <w:pStyle w:val="ConsPlusNormal0"/>
        <w:spacing w:before="240"/>
        <w:ind w:firstLine="540"/>
        <w:jc w:val="both"/>
      </w:pPr>
      <w:r>
        <w:t>1.36. Содействовать развитию практики досудебного</w:t>
      </w:r>
      <w:r>
        <w:t xml:space="preserve"> разрешения споров по вопросам установления цен (тарифов) на услуги естественных монополий с целью профилактики судебных разбирательств в соответствии с законодательством.</w:t>
      </w:r>
    </w:p>
    <w:p w:rsidR="00C97CA1" w:rsidRDefault="00C97CA1">
      <w:pPr>
        <w:pStyle w:val="ConsPlusNormal0"/>
        <w:jc w:val="both"/>
      </w:pPr>
    </w:p>
    <w:p w:rsidR="00C97CA1" w:rsidRDefault="00AD47CD">
      <w:pPr>
        <w:pStyle w:val="ConsPlusTitle0"/>
        <w:jc w:val="center"/>
        <w:outlineLvl w:val="1"/>
      </w:pPr>
      <w:r>
        <w:t>Раздел 2. В ОБЛАСТИ РЕГУЛИРОВАНИЯ РЫНКА ТРУДА</w:t>
      </w:r>
    </w:p>
    <w:p w:rsidR="00C97CA1" w:rsidRDefault="00AD47CD">
      <w:pPr>
        <w:pStyle w:val="ConsPlusTitle0"/>
        <w:jc w:val="center"/>
      </w:pPr>
      <w:r>
        <w:t>И ЗАНЯТОСТИ НАСЕЛЕНИЯ</w:t>
      </w:r>
    </w:p>
    <w:p w:rsidR="00C97CA1" w:rsidRDefault="00C97CA1">
      <w:pPr>
        <w:pStyle w:val="ConsPlusNormal0"/>
        <w:jc w:val="both"/>
      </w:pPr>
    </w:p>
    <w:p w:rsidR="00C97CA1" w:rsidRDefault="00AD47CD">
      <w:pPr>
        <w:pStyle w:val="ConsPlusNormal0"/>
        <w:ind w:firstLine="540"/>
        <w:jc w:val="both"/>
      </w:pPr>
      <w:r>
        <w:t>Стороны обязуются:</w:t>
      </w:r>
    </w:p>
    <w:p w:rsidR="00C97CA1" w:rsidRDefault="00AD47CD">
      <w:pPr>
        <w:pStyle w:val="ConsPlusNormal0"/>
        <w:spacing w:before="240"/>
        <w:ind w:firstLine="540"/>
        <w:jc w:val="both"/>
      </w:pPr>
      <w:r>
        <w:t>2.1. Содействовать созданию новых, сохранению и модернизации существующих рабочих мест для жителей города Москвы.</w:t>
      </w:r>
    </w:p>
    <w:p w:rsidR="00C97CA1" w:rsidRDefault="00AD47CD">
      <w:pPr>
        <w:pStyle w:val="ConsPlusNormal0"/>
        <w:spacing w:before="240"/>
        <w:ind w:firstLine="540"/>
        <w:jc w:val="both"/>
      </w:pPr>
      <w:r>
        <w:t>2.2. Проводить мероприятия, направленные на повышение престижа рабочих и инженерных профессий, привлечение и удержание на р</w:t>
      </w:r>
      <w:r>
        <w:t>абочих местах на производстве молодежи, в том числе информационные кампании с использованием средств массовой информации и современных информационных технологий.</w:t>
      </w:r>
    </w:p>
    <w:p w:rsidR="00C97CA1" w:rsidRDefault="00AD47CD">
      <w:pPr>
        <w:pStyle w:val="ConsPlusNormal0"/>
        <w:spacing w:before="240"/>
        <w:ind w:firstLine="540"/>
        <w:jc w:val="both"/>
      </w:pPr>
      <w:r>
        <w:t>2.3. Осуществлять комплекс мер по профессиональному обучению, дополнительному профессиональном</w:t>
      </w:r>
      <w:r>
        <w:t>у образованию, подготовке рабочих кадров, адаптации работников к условиям работы, развитию компетенций, востребованных работодателями на рынке труда города Москвы.</w:t>
      </w:r>
    </w:p>
    <w:p w:rsidR="00C97CA1" w:rsidRDefault="00AD47CD">
      <w:pPr>
        <w:pStyle w:val="ConsPlusNormal0"/>
        <w:spacing w:before="240"/>
        <w:ind w:firstLine="540"/>
        <w:jc w:val="both"/>
      </w:pPr>
      <w:r>
        <w:t>2.4. Содействовать обеспечению временной занятости молодежи в свободное от учебы время и в п</w:t>
      </w:r>
      <w:r>
        <w:t>ериод каникул.</w:t>
      </w:r>
    </w:p>
    <w:p w:rsidR="00C97CA1" w:rsidRDefault="00AD47CD">
      <w:pPr>
        <w:pStyle w:val="ConsPlusNormal0"/>
        <w:spacing w:before="240"/>
        <w:ind w:firstLine="540"/>
        <w:jc w:val="both"/>
      </w:pPr>
      <w:r>
        <w:t xml:space="preserve">2.5. Создавать условия для социальной адаптации женщин, стремящихся возобновить трудовую деятельность, в том числе на условиях </w:t>
      </w:r>
      <w:proofErr w:type="spellStart"/>
      <w:r>
        <w:t>самозанятости</w:t>
      </w:r>
      <w:proofErr w:type="spellEnd"/>
      <w:r>
        <w:t>, после периода, связанного с беременностью и родами, уходом за ребенком, обеспечивать их обучение, п</w:t>
      </w:r>
      <w:r>
        <w:t>рофессиональное обучение, дополнительное профессиональное образование по профессиям и специальностям, востребованным на рынке труда города Москвы.</w:t>
      </w:r>
    </w:p>
    <w:p w:rsidR="00C97CA1" w:rsidRDefault="00AD47CD">
      <w:pPr>
        <w:pStyle w:val="ConsPlusNormal0"/>
        <w:spacing w:before="240"/>
        <w:ind w:firstLine="540"/>
        <w:jc w:val="both"/>
      </w:pPr>
      <w:r>
        <w:t>2.6. Содействовать развитию практико-ориентированных образовательных программ, стажировок, практик обучающихс</w:t>
      </w:r>
      <w:r>
        <w:t>я и выпускников средних профессиональных образовательных организаций и образовательных организаций высшего образования в целях получения навыков и опыта работы, а также их последующего трудоустройства на постоянные рабочие места.</w:t>
      </w:r>
    </w:p>
    <w:p w:rsidR="00C97CA1" w:rsidRDefault="00AD47CD">
      <w:pPr>
        <w:pStyle w:val="ConsPlusNormal0"/>
        <w:spacing w:before="240"/>
        <w:ind w:firstLine="540"/>
        <w:jc w:val="both"/>
      </w:pPr>
      <w:r>
        <w:t>2.7. Содействовать развити</w:t>
      </w:r>
      <w:r>
        <w:t>ю системы непрерывного образования, включая профессиональную ориентацию, профессиональное обучение и дополнительное профессиональное образование в целях повышения квалификации работников в условиях внедрения новых технологий и компетенций.</w:t>
      </w:r>
    </w:p>
    <w:p w:rsidR="00C97CA1" w:rsidRDefault="00AD47CD">
      <w:pPr>
        <w:pStyle w:val="ConsPlusNormal0"/>
        <w:spacing w:before="240"/>
        <w:ind w:firstLine="540"/>
        <w:jc w:val="both"/>
      </w:pPr>
      <w:r>
        <w:t>2.8. Осуществлят</w:t>
      </w:r>
      <w:r>
        <w:t>ь комплекс мероприятий (мер поддержки), направленных на стимулирование работодателей к трудоустройству инвалидов и обеспечение доступности профессионального образования для инвалидов и лиц с ограниченными возможностями здоровья с учетом их индивидуальных в</w:t>
      </w:r>
      <w:r>
        <w:t>озможностей.</w:t>
      </w:r>
    </w:p>
    <w:p w:rsidR="00C97CA1" w:rsidRDefault="00AD47CD">
      <w:pPr>
        <w:pStyle w:val="ConsPlusNormal0"/>
        <w:spacing w:before="240"/>
        <w:ind w:firstLine="540"/>
        <w:jc w:val="both"/>
      </w:pPr>
      <w:r>
        <w:t>2.9. Проводить согласованную политику по вопросам привлечения и использования иностранной рабочей силы.</w:t>
      </w:r>
    </w:p>
    <w:p w:rsidR="00C97CA1" w:rsidRDefault="00AD47CD">
      <w:pPr>
        <w:pStyle w:val="ConsPlusNormal0"/>
        <w:spacing w:before="240"/>
        <w:ind w:firstLine="540"/>
        <w:jc w:val="both"/>
      </w:pPr>
      <w:r>
        <w:t>2.10. Осуществлять мониторинг процессов трудовой миграции. Принимать меры по оптимизации привлечения иностранной рабочей силы и созданию эк</w:t>
      </w:r>
      <w:r>
        <w:t>ономических условий для снижения зависимости экономики города Москвы от иностранной рабочей силы за счет содействия трудоустройству в приоритетном порядке граждан Российской Федерации.</w:t>
      </w:r>
    </w:p>
    <w:p w:rsidR="00C97CA1" w:rsidRDefault="00AD47CD">
      <w:pPr>
        <w:pStyle w:val="ConsPlusNormal0"/>
        <w:spacing w:before="240"/>
        <w:ind w:firstLine="540"/>
        <w:jc w:val="both"/>
      </w:pPr>
      <w:r>
        <w:t>2.11. Содействовать гражданам старшего возраста в продлении трудовой ак</w:t>
      </w:r>
      <w:r>
        <w:t>тивности, повышении их конкурентоспособности на рынке труда, в том числе путем вовлечения в программы профессионального обучения, дополнительного профессионального образования и наставничества.</w:t>
      </w:r>
    </w:p>
    <w:p w:rsidR="00C97CA1" w:rsidRDefault="00AD47CD">
      <w:pPr>
        <w:pStyle w:val="ConsPlusNormal0"/>
        <w:spacing w:before="240"/>
        <w:ind w:firstLine="540"/>
        <w:jc w:val="both"/>
      </w:pPr>
      <w:r>
        <w:t>2.12. Содействовать развитию практик трудовых династий и наста</w:t>
      </w:r>
      <w:r>
        <w:t>вничества в организациях, разработке и реализации совместных проектов, включая меры по стимулированию участников системы наставничества.</w:t>
      </w:r>
    </w:p>
    <w:p w:rsidR="00C97CA1" w:rsidRDefault="00AD47CD">
      <w:pPr>
        <w:pStyle w:val="ConsPlusNormal0"/>
        <w:spacing w:before="240"/>
        <w:ind w:firstLine="540"/>
        <w:jc w:val="both"/>
      </w:pPr>
      <w:r>
        <w:t>2.13. Реализовывать проекты по профессиональной ориентации и профессиональному самоопределению детей и молодежи.</w:t>
      </w:r>
    </w:p>
    <w:p w:rsidR="00C97CA1" w:rsidRDefault="00AD47CD">
      <w:pPr>
        <w:pStyle w:val="ConsPlusNormal0"/>
        <w:spacing w:before="240"/>
        <w:ind w:firstLine="540"/>
        <w:jc w:val="both"/>
      </w:pPr>
      <w:r>
        <w:t xml:space="preserve">2.14. </w:t>
      </w:r>
      <w:r>
        <w:t>Проводить работу, направленную на реализацию на территории города Москвы Национального проекта "Кадры".</w:t>
      </w:r>
    </w:p>
    <w:p w:rsidR="00C97CA1" w:rsidRDefault="00AD47CD">
      <w:pPr>
        <w:pStyle w:val="ConsPlusNormal0"/>
        <w:spacing w:before="240"/>
        <w:ind w:firstLine="540"/>
        <w:jc w:val="both"/>
      </w:pPr>
      <w:r>
        <w:t>2.15. Организовывать проведение дней открытых дверей, профессионально-ориентационных экскурсий в организациях промышленности, а также "презентационных с</w:t>
      </w:r>
      <w:r>
        <w:t>ессий" работодателей для обучающихся образовательных организаций.</w:t>
      </w:r>
    </w:p>
    <w:p w:rsidR="00C97CA1" w:rsidRDefault="00AD47CD">
      <w:pPr>
        <w:pStyle w:val="ConsPlusNormal0"/>
        <w:spacing w:before="240"/>
        <w:ind w:firstLine="540"/>
        <w:jc w:val="both"/>
      </w:pPr>
      <w:r>
        <w:t>2.16. Считать критериями массового увольнения показатели численности увольняемых работников организаций с численностью работающих от 15 и более человек за определенный период времени:</w:t>
      </w:r>
    </w:p>
    <w:p w:rsidR="00C97CA1" w:rsidRDefault="00AD47CD">
      <w:pPr>
        <w:pStyle w:val="ConsPlusNormal0"/>
        <w:spacing w:before="240"/>
        <w:ind w:firstLine="540"/>
        <w:jc w:val="both"/>
      </w:pPr>
      <w:r>
        <w:t>2.16.1</w:t>
      </w:r>
      <w:r>
        <w:t>. Увольнение в течение 30 календарных дней более 25 процентов работников организации от общей численности работающих в организации.</w:t>
      </w:r>
    </w:p>
    <w:p w:rsidR="00C97CA1" w:rsidRDefault="00AD47CD">
      <w:pPr>
        <w:pStyle w:val="ConsPlusNormal0"/>
        <w:spacing w:before="240"/>
        <w:ind w:firstLine="540"/>
        <w:jc w:val="both"/>
      </w:pPr>
      <w:r>
        <w:t>2.16.2. Сокращение численности или штата работников организации в количестве:</w:t>
      </w:r>
    </w:p>
    <w:p w:rsidR="00C97CA1" w:rsidRDefault="00AD47CD">
      <w:pPr>
        <w:pStyle w:val="ConsPlusNormal0"/>
        <w:spacing w:before="240"/>
        <w:ind w:firstLine="540"/>
        <w:jc w:val="both"/>
      </w:pPr>
      <w:r>
        <w:t xml:space="preserve">- 50 и более человек в течение 30 календарных </w:t>
      </w:r>
      <w:r>
        <w:t>дней;</w:t>
      </w:r>
    </w:p>
    <w:p w:rsidR="00C97CA1" w:rsidRDefault="00AD47CD">
      <w:pPr>
        <w:pStyle w:val="ConsPlusNormal0"/>
        <w:spacing w:before="240"/>
        <w:ind w:firstLine="540"/>
        <w:jc w:val="both"/>
      </w:pPr>
      <w:r>
        <w:t>- 200 и более человек в течение 60 календарных дней;</w:t>
      </w:r>
    </w:p>
    <w:p w:rsidR="00C97CA1" w:rsidRDefault="00AD47CD">
      <w:pPr>
        <w:pStyle w:val="ConsPlusNormal0"/>
        <w:spacing w:before="240"/>
        <w:ind w:firstLine="540"/>
        <w:jc w:val="both"/>
      </w:pPr>
      <w:r>
        <w:t>- 500 и более человек в течение 90 календарных дней.</w:t>
      </w:r>
    </w:p>
    <w:p w:rsidR="00C97CA1" w:rsidRDefault="00AD47CD">
      <w:pPr>
        <w:pStyle w:val="ConsPlusNormal0"/>
        <w:spacing w:before="240"/>
        <w:ind w:firstLine="540"/>
        <w:jc w:val="both"/>
      </w:pPr>
      <w:r>
        <w:t>Правительство обязуется:</w:t>
      </w:r>
    </w:p>
    <w:p w:rsidR="00C97CA1" w:rsidRDefault="00AD47CD">
      <w:pPr>
        <w:pStyle w:val="ConsPlusNormal0"/>
        <w:spacing w:before="240"/>
        <w:ind w:firstLine="540"/>
        <w:jc w:val="both"/>
      </w:pPr>
      <w:r>
        <w:t>2.17. При рассмотрении заявок работодателей о потребности в привлечении иностранных работников учитывать их участие в системе социального партнерства в городе Москве.</w:t>
      </w:r>
    </w:p>
    <w:p w:rsidR="00C97CA1" w:rsidRDefault="00AD47CD">
      <w:pPr>
        <w:pStyle w:val="ConsPlusNormal0"/>
        <w:spacing w:before="240"/>
        <w:ind w:firstLine="540"/>
        <w:jc w:val="both"/>
      </w:pPr>
      <w:r>
        <w:t>2.18. Информировать Московскую трехстороннюю комиссию по регулированию социально-трудовых</w:t>
      </w:r>
      <w:r>
        <w:t xml:space="preserve"> отношений об установлении контрольных цифр приема для обучения по образовательным программам среднего профессионального образования за счет бюджетных ассигнований бюджета города Москвы в соответствующем учебном году.</w:t>
      </w:r>
    </w:p>
    <w:p w:rsidR="00C97CA1" w:rsidRDefault="00AD47CD">
      <w:pPr>
        <w:pStyle w:val="ConsPlusNormal0"/>
        <w:spacing w:before="240"/>
        <w:ind w:firstLine="540"/>
        <w:jc w:val="both"/>
      </w:pPr>
      <w:r>
        <w:t>2.19. Оказывать содействие повышению к</w:t>
      </w:r>
      <w:r>
        <w:t>ачества профессиональной подготовки работников, информируя подведомственные Правительству Москвы образовательные организации среднего профессионального образования о проведении МКПП(р) профессионально-общественной аккредитации образовательных организаций н</w:t>
      </w:r>
      <w:r>
        <w:t>а соответствие профессиональным стандартам и иным требованиям к квалификации.</w:t>
      </w:r>
    </w:p>
    <w:p w:rsidR="00C97CA1" w:rsidRDefault="00AD47CD">
      <w:pPr>
        <w:pStyle w:val="ConsPlusNormal0"/>
        <w:spacing w:before="240"/>
        <w:ind w:firstLine="540"/>
        <w:jc w:val="both"/>
      </w:pPr>
      <w:r>
        <w:t>2.20. Продолжить работу по поддержке работодателей, трудоустраивающих инвалидов.</w:t>
      </w:r>
    </w:p>
    <w:p w:rsidR="00C97CA1" w:rsidRDefault="00AD47CD">
      <w:pPr>
        <w:pStyle w:val="ConsPlusNormal0"/>
        <w:spacing w:before="240"/>
        <w:ind w:firstLine="540"/>
        <w:jc w:val="both"/>
      </w:pPr>
      <w:r>
        <w:t>Правительство и Работодатели обязуются:</w:t>
      </w:r>
    </w:p>
    <w:p w:rsidR="00C97CA1" w:rsidRDefault="00AD47CD">
      <w:pPr>
        <w:pStyle w:val="ConsPlusNormal0"/>
        <w:spacing w:before="240"/>
        <w:ind w:firstLine="540"/>
        <w:jc w:val="both"/>
      </w:pPr>
      <w:r>
        <w:t xml:space="preserve">2.21. Осуществлять взаимодействие по вопросам содействия </w:t>
      </w:r>
      <w:r>
        <w:t>трудоустройству граждан, состоящих на учете в службе занятости населения города Москвы.</w:t>
      </w:r>
    </w:p>
    <w:p w:rsidR="00C97CA1" w:rsidRDefault="00AD47CD">
      <w:pPr>
        <w:pStyle w:val="ConsPlusNormal0"/>
        <w:spacing w:before="240"/>
        <w:ind w:firstLine="540"/>
        <w:jc w:val="both"/>
      </w:pPr>
      <w:r>
        <w:t xml:space="preserve">2.22. Организовывать проведение мониторинга трудоустройства выпускников профессиональных образовательных организаций и образовательных организаций высшего образования, </w:t>
      </w:r>
      <w:r>
        <w:t>в том числе в рамках механизмов целевого обучения. По итогам мониторинга формировать согласованные предложения в целях гарантированного трудоустройства молодых специалистов.</w:t>
      </w:r>
    </w:p>
    <w:p w:rsidR="00C97CA1" w:rsidRDefault="00AD47CD">
      <w:pPr>
        <w:pStyle w:val="ConsPlusNormal0"/>
        <w:spacing w:before="240"/>
        <w:ind w:firstLine="540"/>
        <w:jc w:val="both"/>
      </w:pPr>
      <w:r>
        <w:t>2.23. Содействовать активному участию работодателей в различных формах взаимодейст</w:t>
      </w:r>
      <w:r>
        <w:t>вия с образовательными организациями, включая участие в разработке содержания образовательных программ, профессионально-общественной аккредитации образовательных программ, развитии учебно-производственных интегрированных комплексов, системы непрерывного пр</w:t>
      </w:r>
      <w:r>
        <w:t>офессионального обучения и дополнительного профессионального образования с учетом развития техники, технологии, организации производства труда.</w:t>
      </w:r>
    </w:p>
    <w:p w:rsidR="00C97CA1" w:rsidRDefault="00AD47CD">
      <w:pPr>
        <w:pStyle w:val="ConsPlusNormal0"/>
        <w:spacing w:before="240"/>
        <w:ind w:firstLine="540"/>
        <w:jc w:val="both"/>
      </w:pPr>
      <w:r>
        <w:t xml:space="preserve">2.24. Проводить совместные консультации с образовательными организациями по вопросам проведения итоговой оценки </w:t>
      </w:r>
      <w:r>
        <w:t>обучающихся в формате независимой оценки квалификации, в том числе обучающихся по договору о целевом обучении и (или) направляемых в организации города Москвы для прохождения преддипломной практики.</w:t>
      </w:r>
    </w:p>
    <w:p w:rsidR="00C97CA1" w:rsidRDefault="00AD47CD">
      <w:pPr>
        <w:pStyle w:val="ConsPlusNormal0"/>
        <w:spacing w:before="240"/>
        <w:ind w:firstLine="540"/>
        <w:jc w:val="both"/>
      </w:pPr>
      <w:r>
        <w:t>2.25. Оказывать содействие развитию практико-ориентирован</w:t>
      </w:r>
      <w:r>
        <w:t>ного обучения, включая совершенствование механизма взаимодействия образовательных организаций и работодателей, а также разработку (при необходимости) соответствующих правовых актов.</w:t>
      </w:r>
    </w:p>
    <w:p w:rsidR="00C97CA1" w:rsidRDefault="00AD47CD">
      <w:pPr>
        <w:pStyle w:val="ConsPlusNormal0"/>
        <w:spacing w:before="240"/>
        <w:ind w:firstLine="540"/>
        <w:jc w:val="both"/>
      </w:pPr>
      <w:r>
        <w:t>2.26. Создавать условия для развития региональной модели национальной сист</w:t>
      </w:r>
      <w:r>
        <w:t>емы квалификаций Российской Федерации, формирования на базе МКПП(р) и профильных отраслевых советов по профессиональным квалификациям состава экспертов, участвующих в процедурах профессионально-общественной аккредитации профессиональных образовательных про</w:t>
      </w:r>
      <w:r>
        <w:t>грамм, реализуемых профессиональными образовательными организациями и образовательными организациями высшего образования на территории города Москвы.</w:t>
      </w:r>
    </w:p>
    <w:p w:rsidR="00C97CA1" w:rsidRDefault="00AD47CD">
      <w:pPr>
        <w:pStyle w:val="ConsPlusNormal0"/>
        <w:spacing w:before="240"/>
        <w:ind w:firstLine="540"/>
        <w:jc w:val="both"/>
      </w:pPr>
      <w:r>
        <w:t>2.27. Принимать участие в развитии федерального проекта "</w:t>
      </w:r>
      <w:proofErr w:type="spellStart"/>
      <w:r>
        <w:t>Профессионалитет</w:t>
      </w:r>
      <w:proofErr w:type="spellEnd"/>
      <w:r>
        <w:t>" на территории города Москвы.</w:t>
      </w:r>
    </w:p>
    <w:p w:rsidR="00C97CA1" w:rsidRDefault="00AD47CD">
      <w:pPr>
        <w:pStyle w:val="ConsPlusNormal0"/>
        <w:spacing w:before="240"/>
        <w:ind w:firstLine="540"/>
        <w:jc w:val="both"/>
      </w:pPr>
      <w:r>
        <w:t>Ра</w:t>
      </w:r>
      <w:r>
        <w:t>ботодатели обязуются:</w:t>
      </w:r>
    </w:p>
    <w:p w:rsidR="00C97CA1" w:rsidRDefault="00AD47CD">
      <w:pPr>
        <w:pStyle w:val="ConsPlusNormal0"/>
        <w:spacing w:before="240"/>
        <w:ind w:firstLine="540"/>
        <w:jc w:val="both"/>
      </w:pPr>
      <w:r>
        <w:t>2.28. Оказывать содействие кадровым службам предприятий приоритетных отраслей экономики в привлечении кандидатов на вакантные места.</w:t>
      </w:r>
    </w:p>
    <w:p w:rsidR="00C97CA1" w:rsidRDefault="00AD47CD">
      <w:pPr>
        <w:pStyle w:val="ConsPlusNormal0"/>
        <w:spacing w:before="240"/>
        <w:ind w:firstLine="540"/>
        <w:jc w:val="both"/>
      </w:pPr>
      <w:r>
        <w:t>2.29. Информировать Стороны социального партнерства в случае угрозы массового увольнения работников н</w:t>
      </w:r>
      <w:r>
        <w:t>е менее чем за три месяца до даты начала проведения соответствующих мероприятий. Разрабатывать меры, направленные на уменьшение численности работников, подлежащих увольнению.</w:t>
      </w:r>
    </w:p>
    <w:p w:rsidR="00C97CA1" w:rsidRDefault="00AD47CD">
      <w:pPr>
        <w:pStyle w:val="ConsPlusNormal0"/>
        <w:spacing w:before="240"/>
        <w:ind w:firstLine="540"/>
        <w:jc w:val="both"/>
      </w:pPr>
      <w:r>
        <w:t>2.30. Предоставлять работникам, увольняемым в связи с ликвидацией организации или</w:t>
      </w:r>
      <w:r>
        <w:t xml:space="preserve"> сокращением </w:t>
      </w:r>
      <w:proofErr w:type="gramStart"/>
      <w:r>
        <w:t>численности</w:t>
      </w:r>
      <w:proofErr w:type="gramEnd"/>
      <w:r>
        <w:t xml:space="preserve"> или штата работников организации, возможность пройти профессиональное обучение и получить дополнительное профессиональное образование.</w:t>
      </w:r>
    </w:p>
    <w:p w:rsidR="00C97CA1" w:rsidRDefault="00AD47CD">
      <w:pPr>
        <w:pStyle w:val="ConsPlusNormal0"/>
        <w:spacing w:before="240"/>
        <w:ind w:firstLine="540"/>
        <w:jc w:val="both"/>
      </w:pPr>
      <w:r>
        <w:t>2.31. В случае сокращения численности или штата работников организации не допускать в течение ше</w:t>
      </w:r>
      <w:r>
        <w:t>сти месяцев одновременного увольнения супругов, родителей, усыновителей, опекунов, воспитывающих несовершеннолетних детей и/или осуществляющих уход за нетрудоспособными членами семьи.</w:t>
      </w:r>
    </w:p>
    <w:p w:rsidR="00C97CA1" w:rsidRDefault="00AD47CD">
      <w:pPr>
        <w:pStyle w:val="ConsPlusNormal0"/>
        <w:spacing w:before="240"/>
        <w:ind w:firstLine="540"/>
        <w:jc w:val="both"/>
      </w:pPr>
      <w:r>
        <w:t>2.32. Проводить при участии МКПП(р) и отраслевых советов по профессиональным квалификациям работу по профессионально-общественной аккредитации профессиональных образовательных программ, реализуемых профессиональными образовательными организациями и образов</w:t>
      </w:r>
      <w:r>
        <w:t>ательными организациями высшего образования, которые осуществляют подготовку специалистов для экономики города Москвы.</w:t>
      </w:r>
    </w:p>
    <w:p w:rsidR="00C97CA1" w:rsidRDefault="00AD47CD">
      <w:pPr>
        <w:pStyle w:val="ConsPlusNormal0"/>
        <w:spacing w:before="240"/>
        <w:ind w:firstLine="540"/>
        <w:jc w:val="both"/>
      </w:pPr>
      <w:r>
        <w:t>2.33. Содействовать реализации инвестиционных проектов, в том числе связанных с обеспечением жилыми помещениями высококвалифицированных с</w:t>
      </w:r>
      <w:r>
        <w:t>пециалистов - работников организаций в соответствии с законодательством Российской Федерации.</w:t>
      </w:r>
    </w:p>
    <w:p w:rsidR="00C97CA1" w:rsidRDefault="00AD47CD">
      <w:pPr>
        <w:pStyle w:val="ConsPlusNormal0"/>
        <w:spacing w:before="240"/>
        <w:ind w:firstLine="540"/>
        <w:jc w:val="both"/>
      </w:pPr>
      <w:r>
        <w:t>2.34. Проводить с использованием информационных ресурсов МКПП(р) информирование работодателей о возможностях и преимуществах организации на отраслевых предприятия</w:t>
      </w:r>
      <w:r>
        <w:t>х, включая субъекты малого и среднего предпринимательства, практической подготовки обучающихся современным профессиональным навыкам, востребованным на рынке труда.</w:t>
      </w:r>
    </w:p>
    <w:p w:rsidR="00C97CA1" w:rsidRDefault="00AD47CD">
      <w:pPr>
        <w:pStyle w:val="ConsPlusNormal0"/>
        <w:spacing w:before="240"/>
        <w:ind w:firstLine="540"/>
        <w:jc w:val="both"/>
      </w:pPr>
      <w:r>
        <w:t>2.35. Сформировать перечень организаций, имеющих возможность и желающих участвовать в органи</w:t>
      </w:r>
      <w:r>
        <w:t>зации и проведении практической части образовательного процесса непосредственно на территории организации.</w:t>
      </w:r>
    </w:p>
    <w:p w:rsidR="00C97CA1" w:rsidRDefault="00AD47CD">
      <w:pPr>
        <w:pStyle w:val="ConsPlusNormal0"/>
        <w:spacing w:before="240"/>
        <w:ind w:firstLine="540"/>
        <w:jc w:val="both"/>
      </w:pPr>
      <w:r>
        <w:t>2.36. Принимать участие в добровольном анкетировании работодателей и тематических опросах на предмет потребности в кадрах в целях обеспечения и подде</w:t>
      </w:r>
      <w:r>
        <w:t>ржания актуальной информации в рамках текущей и перспективной потребности экономики города Москвы в кадрах, в том числе организованных МКПП(р).</w:t>
      </w:r>
    </w:p>
    <w:p w:rsidR="00C97CA1" w:rsidRDefault="00AD47CD">
      <w:pPr>
        <w:pStyle w:val="ConsPlusNormal0"/>
        <w:spacing w:before="240"/>
        <w:ind w:firstLine="540"/>
        <w:jc w:val="both"/>
      </w:pPr>
      <w:r>
        <w:t>Профсоюзы обязуются:</w:t>
      </w:r>
    </w:p>
    <w:p w:rsidR="00C97CA1" w:rsidRDefault="00AD47CD">
      <w:pPr>
        <w:pStyle w:val="ConsPlusNormal0"/>
        <w:spacing w:before="240"/>
        <w:ind w:firstLine="540"/>
        <w:jc w:val="both"/>
      </w:pPr>
      <w:r>
        <w:t>2.37. Содействовать работе по укреплению трудовой дисциплины, повышению качества производим</w:t>
      </w:r>
      <w:r>
        <w:t>ой продукции, роста производительности труда.</w:t>
      </w:r>
    </w:p>
    <w:p w:rsidR="00C97CA1" w:rsidRDefault="00C97CA1">
      <w:pPr>
        <w:pStyle w:val="ConsPlusNormal0"/>
        <w:jc w:val="both"/>
      </w:pPr>
    </w:p>
    <w:p w:rsidR="00C97CA1" w:rsidRDefault="00AD47CD">
      <w:pPr>
        <w:pStyle w:val="ConsPlusTitle0"/>
        <w:jc w:val="center"/>
        <w:outlineLvl w:val="1"/>
      </w:pPr>
      <w:r>
        <w:t>Раздел 3. В ОБЛАСТИ ОПЛАТЫ ТРУДА РАБОТНИКОВ, ДОХОДОВ</w:t>
      </w:r>
    </w:p>
    <w:p w:rsidR="00C97CA1" w:rsidRDefault="00AD47CD">
      <w:pPr>
        <w:pStyle w:val="ConsPlusTitle0"/>
        <w:jc w:val="center"/>
      </w:pPr>
      <w:r>
        <w:t>И УРОВНЯ ЖИЗНИ НАСЕЛЕНИЯ</w:t>
      </w:r>
    </w:p>
    <w:p w:rsidR="00C97CA1" w:rsidRDefault="00C97CA1">
      <w:pPr>
        <w:pStyle w:val="ConsPlusNormal0"/>
        <w:jc w:val="both"/>
      </w:pPr>
    </w:p>
    <w:p w:rsidR="00C97CA1" w:rsidRDefault="00AD47CD">
      <w:pPr>
        <w:pStyle w:val="ConsPlusNormal0"/>
        <w:ind w:firstLine="540"/>
        <w:jc w:val="both"/>
      </w:pPr>
      <w:r>
        <w:t>Стороны обязуются:</w:t>
      </w:r>
    </w:p>
    <w:p w:rsidR="00C97CA1" w:rsidRDefault="00AD47CD">
      <w:pPr>
        <w:pStyle w:val="ConsPlusNormal0"/>
        <w:spacing w:before="240"/>
        <w:ind w:firstLine="540"/>
        <w:jc w:val="both"/>
      </w:pPr>
      <w:r>
        <w:t>3.1. Реализовывать меры, обеспечивающие право на достойный труд, реализацию гарантий по оплате труда работников.</w:t>
      </w:r>
    </w:p>
    <w:p w:rsidR="00C97CA1" w:rsidRDefault="00AD47CD">
      <w:pPr>
        <w:pStyle w:val="ConsPlusNormal0"/>
        <w:spacing w:before="240"/>
        <w:ind w:firstLine="540"/>
        <w:jc w:val="both"/>
      </w:pPr>
      <w:r>
        <w:t xml:space="preserve">3.2. Устанавливать размер минимальной заработной платы в городе Москве не ниже величины прожиточного минимума трудоспособного населения города </w:t>
      </w:r>
      <w:r>
        <w:t>Москвы, утвержденного Правительством Москвы.</w:t>
      </w:r>
    </w:p>
    <w:p w:rsidR="00C97CA1" w:rsidRDefault="00AD47CD">
      <w:pPr>
        <w:pStyle w:val="ConsPlusNormal0"/>
        <w:spacing w:before="240"/>
        <w:ind w:firstLine="540"/>
        <w:jc w:val="both"/>
      </w:pPr>
      <w:r>
        <w:t>3.3. Определять ежегодно размер минимальной заработной платы в городе Москве на очередной год путем повышения установленного в текущем году размера минимальной заработной платы в городе Москве на прогнозное знач</w:t>
      </w:r>
      <w:r>
        <w:t>ение темпа роста среднемесячной номинальной начисленной заработной платы в городе Москве в соответствии с прогнозом социально-экономического развития города Москвы, одобренного на заседании Президиума Правительства Москвы.</w:t>
      </w:r>
    </w:p>
    <w:p w:rsidR="00C97CA1" w:rsidRDefault="00AD47CD">
      <w:pPr>
        <w:pStyle w:val="ConsPlusNormal0"/>
        <w:spacing w:before="240"/>
        <w:ind w:firstLine="540"/>
        <w:jc w:val="both"/>
      </w:pPr>
      <w:r>
        <w:t>3.4. Считать, что размер минималь</w:t>
      </w:r>
      <w:r>
        <w:t>ной заработной платы в городе Москве не является ограничением для реализации более высоких гарантий по оплате труда и включает минимальную сумму выплат работнику, отработавшему месячную норму рабочего времени, установленную законодательством Российской Фед</w:t>
      </w:r>
      <w:r>
        <w:t xml:space="preserve">ерации, и исполнившему свои трудовые обязанности (норма труда), включающую тарифную ставку (оклад) или оплату труда по бестарифной системе, а также доплаты, надбавки, премии и другие выплаты, за исключением выплат, производимых в соответствии со </w:t>
      </w:r>
      <w:hyperlink r:id="rId11" w:tooltip="&quot;Трудовой кодекс Российской Федерации&quot; от 30.12.2001 N 197-ФЗ (ред. от 13.12.2024) ------------ Недействующая редакция {КонсультантПлюс}">
        <w:r>
          <w:rPr>
            <w:color w:val="0000FF"/>
          </w:rPr>
          <w:t>статьями 147</w:t>
        </w:r>
      </w:hyperlink>
      <w:r>
        <w:t xml:space="preserve"> и </w:t>
      </w:r>
      <w:hyperlink r:id="rId12" w:tooltip="&quot;Трудовой кодекс Российской Федерации&quot; от 30.12.2001 N 197-ФЗ (ред. от 13.12.2024) ------------ Недействующая редакция {КонсультантПлюс}">
        <w:r>
          <w:rPr>
            <w:color w:val="0000FF"/>
          </w:rPr>
          <w:t>151</w:t>
        </w:r>
      </w:hyperlink>
      <w:r>
        <w:t xml:space="preserve"> - </w:t>
      </w:r>
      <w:hyperlink r:id="rId13" w:tooltip="&quot;Трудовой кодекс Российской Федерации&quot; от 30.12.2001 N 197-ФЗ (ред. от 13.12.2024) ------------ Недействующая редакция {КонсультантПлюс}">
        <w:r>
          <w:rPr>
            <w:color w:val="0000FF"/>
          </w:rPr>
          <w:t>154</w:t>
        </w:r>
      </w:hyperlink>
      <w:r>
        <w:t xml:space="preserve"> Трудового кодекса Российской Федерации.</w:t>
      </w:r>
    </w:p>
    <w:p w:rsidR="00C97CA1" w:rsidRDefault="00AD47CD">
      <w:pPr>
        <w:pStyle w:val="ConsPlusNormal0"/>
        <w:spacing w:before="240"/>
        <w:ind w:firstLine="540"/>
        <w:jc w:val="both"/>
      </w:pPr>
      <w:r>
        <w:t>3.5. Вырабатывать совместно меры по совершенствованию системы оплаты труда работников бюджетного сектора экономики города Москвы с учетом необходимости обеспечения и</w:t>
      </w:r>
      <w:r>
        <w:t>ндексации и повышения оплаты труда всех категорий работников.</w:t>
      </w:r>
    </w:p>
    <w:p w:rsidR="00C97CA1" w:rsidRDefault="00AD47CD">
      <w:pPr>
        <w:pStyle w:val="ConsPlusNormal0"/>
        <w:spacing w:before="240"/>
        <w:ind w:firstLine="540"/>
        <w:jc w:val="both"/>
      </w:pPr>
      <w:r>
        <w:t>Правительство обязуется:</w:t>
      </w:r>
    </w:p>
    <w:p w:rsidR="00C97CA1" w:rsidRDefault="00AD47CD">
      <w:pPr>
        <w:pStyle w:val="ConsPlusNormal0"/>
        <w:spacing w:before="240"/>
        <w:ind w:firstLine="540"/>
        <w:jc w:val="both"/>
      </w:pPr>
      <w:r>
        <w:t>3.6. Ежегодно устанавливать в городе Москве величину прожиточного минимума на душу населения и по основным социально-демографическим группам населения на очередной год с</w:t>
      </w:r>
      <w:r>
        <w:t xml:space="preserve"> учетом мнения МТК.</w:t>
      </w:r>
    </w:p>
    <w:p w:rsidR="00C97CA1" w:rsidRDefault="00AD47CD">
      <w:pPr>
        <w:pStyle w:val="ConsPlusNormal0"/>
        <w:spacing w:before="240"/>
        <w:ind w:firstLine="540"/>
        <w:jc w:val="both"/>
      </w:pPr>
      <w:r>
        <w:t>Работодатели обязуются:</w:t>
      </w:r>
    </w:p>
    <w:p w:rsidR="00C97CA1" w:rsidRDefault="00AD47CD">
      <w:pPr>
        <w:pStyle w:val="ConsPlusNormal0"/>
        <w:spacing w:before="240"/>
        <w:ind w:firstLine="540"/>
        <w:jc w:val="both"/>
      </w:pPr>
      <w:r>
        <w:t>3.7. Не допускать задержку выплаты заработной платы, оплаты отпуска, выплат при увольнении и (или) других выплат, причитающихся работникам.</w:t>
      </w:r>
    </w:p>
    <w:p w:rsidR="00C97CA1" w:rsidRDefault="00AD47CD">
      <w:pPr>
        <w:pStyle w:val="ConsPlusNormal0"/>
        <w:spacing w:before="240"/>
        <w:ind w:firstLine="540"/>
        <w:jc w:val="both"/>
      </w:pPr>
      <w:r>
        <w:t>3.8. Обеспечивать выплату заработной платы работникам, полностью отработ</w:t>
      </w:r>
      <w:r>
        <w:t>авшим норму рабочего времени в нормальных условиях и выполнившим норму труда, в размере не ниже размера минимальной заработной платы в городе Москве.</w:t>
      </w:r>
    </w:p>
    <w:p w:rsidR="00C97CA1" w:rsidRDefault="00AD47CD">
      <w:pPr>
        <w:pStyle w:val="ConsPlusNormal0"/>
        <w:spacing w:before="240"/>
        <w:ind w:firstLine="540"/>
        <w:jc w:val="both"/>
      </w:pPr>
      <w:r>
        <w:t xml:space="preserve">3.9. Возмещать среднюю заработную плату работнику, вынужденно приостановившему работу в связи с задержкой </w:t>
      </w:r>
      <w:r>
        <w:t>выплаты заработной платы, в соответствии с трудовым законодательством Российской Федерации.</w:t>
      </w:r>
    </w:p>
    <w:p w:rsidR="00C97CA1" w:rsidRDefault="00AD47CD">
      <w:pPr>
        <w:pStyle w:val="ConsPlusNormal0"/>
        <w:spacing w:before="240"/>
        <w:ind w:firstLine="540"/>
        <w:jc w:val="both"/>
      </w:pPr>
      <w:r>
        <w:t>3.10. Производить индексацию заработной платы в связи с ростом потребительских цен на товары и услуги.</w:t>
      </w:r>
    </w:p>
    <w:p w:rsidR="00C97CA1" w:rsidRDefault="00AD47CD">
      <w:pPr>
        <w:pStyle w:val="ConsPlusNormal0"/>
        <w:spacing w:before="240"/>
        <w:ind w:firstLine="540"/>
        <w:jc w:val="both"/>
      </w:pPr>
      <w:r>
        <w:t>3.11. Предоставлять выборным органам первичных профсоюзных ор</w:t>
      </w:r>
      <w:r>
        <w:t>ганизаций информацию по социально-трудовым вопросам в соответствии с трудовым законодательством Российской Федерации.</w:t>
      </w:r>
    </w:p>
    <w:p w:rsidR="00C97CA1" w:rsidRDefault="00AD47CD">
      <w:pPr>
        <w:pStyle w:val="ConsPlusNormal0"/>
        <w:spacing w:before="240"/>
        <w:ind w:firstLine="540"/>
        <w:jc w:val="both"/>
      </w:pPr>
      <w:r>
        <w:t>3.12. Разрабатывать системы нормирования труда, которые определяются в соответствии с законодательством с учетом мнения представителей про</w:t>
      </w:r>
      <w:r>
        <w:t>фсоюзных организаций или устанавливаются коллективным договором, и применять их.</w:t>
      </w:r>
    </w:p>
    <w:p w:rsidR="00C97CA1" w:rsidRDefault="00AD47CD">
      <w:pPr>
        <w:pStyle w:val="ConsPlusNormal0"/>
        <w:spacing w:before="240"/>
        <w:ind w:firstLine="540"/>
        <w:jc w:val="both"/>
      </w:pPr>
      <w:r>
        <w:t>3.13. Устанавливать размер заработной платы работнику в соответствии с действующими у данного работодателя системами оплаты труда, включая оклады (должностные оклады), тарифны</w:t>
      </w:r>
      <w:r>
        <w:t>е ставки, рассчитанные с учетом установленной в организации системы нормирования труда, повышающие коэффициенты к окладам (должностным окладам), тарифным ставкам, выплаты компенсационного и стимулирующего характера, которые установлены соглашением, коллект</w:t>
      </w:r>
      <w:r>
        <w:t>ивным договором, а также локальными нормативными актами, содержащими нормы трудового права.</w:t>
      </w:r>
    </w:p>
    <w:p w:rsidR="00C97CA1" w:rsidRDefault="00AD47CD">
      <w:pPr>
        <w:pStyle w:val="ConsPlusNormal0"/>
        <w:spacing w:before="240"/>
        <w:ind w:firstLine="540"/>
        <w:jc w:val="both"/>
      </w:pPr>
      <w:r>
        <w:t>Работодатели и Профсоюзы обязуются:</w:t>
      </w:r>
    </w:p>
    <w:p w:rsidR="00C97CA1" w:rsidRDefault="00AD47CD">
      <w:pPr>
        <w:pStyle w:val="ConsPlusNormal0"/>
        <w:spacing w:before="240"/>
        <w:ind w:firstLine="540"/>
        <w:jc w:val="both"/>
      </w:pPr>
      <w:r>
        <w:t>3.14. Системы оплаты труда, включая размеры тарифных ставок, окладов (должностных окладов), доплат и надбавок компенсационного и</w:t>
      </w:r>
      <w:r>
        <w:t xml:space="preserve"> стимулирующего характера, и премирования устанавливать коллективными договорами, локальными нормативными актами организации с учетом мнения выборного коллегиального органа первичной профсоюзной организации.</w:t>
      </w:r>
    </w:p>
    <w:p w:rsidR="00C97CA1" w:rsidRDefault="00AD47CD">
      <w:pPr>
        <w:pStyle w:val="ConsPlusNormal0"/>
        <w:spacing w:before="240"/>
        <w:ind w:firstLine="540"/>
        <w:jc w:val="both"/>
      </w:pPr>
      <w:r>
        <w:t>3.15. При достижении договоренности сторон социа</w:t>
      </w:r>
      <w:r>
        <w:t>льного партнерства в рамках коллективных переговоров расширять практику установления систем оплаты труда соглашениями и коллективными договорами, детализации их в локальных правовых актах организаций с учетом принятых соглашений и коллективных договоров.</w:t>
      </w:r>
    </w:p>
    <w:p w:rsidR="00C97CA1" w:rsidRDefault="00AD47CD">
      <w:pPr>
        <w:pStyle w:val="ConsPlusNormal0"/>
        <w:spacing w:before="240"/>
        <w:ind w:firstLine="540"/>
        <w:jc w:val="both"/>
      </w:pPr>
      <w:r>
        <w:t>П</w:t>
      </w:r>
      <w:r>
        <w:t>рофсоюзы обязуются:</w:t>
      </w:r>
    </w:p>
    <w:p w:rsidR="00C97CA1" w:rsidRDefault="00AD47CD">
      <w:pPr>
        <w:pStyle w:val="ConsPlusNormal0"/>
        <w:spacing w:before="240"/>
        <w:ind w:firstLine="540"/>
        <w:jc w:val="both"/>
      </w:pPr>
      <w:r>
        <w:t>3.16. Осуществлять профсоюзный контроль за своевременной и в полном объеме выплатой заработной платы работникам организаций.</w:t>
      </w:r>
    </w:p>
    <w:p w:rsidR="00C97CA1" w:rsidRDefault="00AD47CD">
      <w:pPr>
        <w:pStyle w:val="ConsPlusNormal0"/>
        <w:spacing w:before="240"/>
        <w:ind w:firstLine="540"/>
        <w:jc w:val="both"/>
      </w:pPr>
      <w:r>
        <w:t>3.17. Осуществлять профсоюзный контроль за своевременной индексацией заработной платы в связи с ростом потребит</w:t>
      </w:r>
      <w:r>
        <w:t>ельских цен на товары и услуги.</w:t>
      </w:r>
    </w:p>
    <w:p w:rsidR="00C97CA1" w:rsidRDefault="00C97CA1">
      <w:pPr>
        <w:pStyle w:val="ConsPlusNormal0"/>
        <w:jc w:val="both"/>
      </w:pPr>
    </w:p>
    <w:p w:rsidR="00C97CA1" w:rsidRDefault="00AD47CD">
      <w:pPr>
        <w:pStyle w:val="ConsPlusTitle0"/>
        <w:jc w:val="center"/>
        <w:outlineLvl w:val="1"/>
      </w:pPr>
      <w:r>
        <w:t>Раздел 4. В ОБЛАСТИ ОХРАНЫ ТРУДА, ЗДОРОВЬЯ И ЭКОЛОГИИ</w:t>
      </w:r>
    </w:p>
    <w:p w:rsidR="00C97CA1" w:rsidRDefault="00C97CA1">
      <w:pPr>
        <w:pStyle w:val="ConsPlusNormal0"/>
        <w:jc w:val="both"/>
      </w:pPr>
    </w:p>
    <w:p w:rsidR="00C97CA1" w:rsidRDefault="00AD47CD">
      <w:pPr>
        <w:pStyle w:val="ConsPlusNormal0"/>
        <w:ind w:firstLine="540"/>
        <w:jc w:val="both"/>
      </w:pPr>
      <w:r>
        <w:t>Стороны обязуются:</w:t>
      </w:r>
    </w:p>
    <w:p w:rsidR="00C97CA1" w:rsidRDefault="00AD47CD">
      <w:pPr>
        <w:pStyle w:val="ConsPlusNormal0"/>
        <w:spacing w:before="240"/>
        <w:ind w:firstLine="540"/>
        <w:jc w:val="both"/>
      </w:pPr>
      <w:r>
        <w:t>4.1. Принимать меры по организации и обеспечению функционирования в организациях системы управления охраной труда и системы управления профессиональными рисками.</w:t>
      </w:r>
    </w:p>
    <w:p w:rsidR="00C97CA1" w:rsidRDefault="00AD47CD">
      <w:pPr>
        <w:pStyle w:val="ConsPlusNormal0"/>
        <w:spacing w:before="240"/>
        <w:ind w:firstLine="540"/>
        <w:jc w:val="both"/>
      </w:pPr>
      <w:r>
        <w:t>4.2. Продолжать взаимодействие с контрольными (надзорными) органами по вопросам соблюдения тру</w:t>
      </w:r>
      <w:r>
        <w:t>дового законодательства и иных актов, содержащих нормы трудового права, законодательства в области охраны окружающей среды в организациях.</w:t>
      </w:r>
    </w:p>
    <w:p w:rsidR="00C97CA1" w:rsidRDefault="00AD47CD">
      <w:pPr>
        <w:pStyle w:val="ConsPlusNormal0"/>
        <w:spacing w:before="240"/>
        <w:ind w:firstLine="540"/>
        <w:jc w:val="both"/>
      </w:pPr>
      <w:r>
        <w:t xml:space="preserve">4.3. Обеспечивать проведение диспансеризации работников организаций и студентов, обучающихся по очной форме обучения </w:t>
      </w:r>
      <w:r>
        <w:t>в образовательных организациях, в том числе в частных образовательных организациях, осуществляющих образовательную деятельность по имеющим государственную аккредитацию образовательным программам, в соответствии с законодательством Российской Федерации.</w:t>
      </w:r>
    </w:p>
    <w:p w:rsidR="00C97CA1" w:rsidRDefault="00AD47CD">
      <w:pPr>
        <w:pStyle w:val="ConsPlusNormal0"/>
        <w:spacing w:before="240"/>
        <w:ind w:firstLine="540"/>
        <w:jc w:val="both"/>
      </w:pPr>
      <w:r>
        <w:t>4.4</w:t>
      </w:r>
      <w:r>
        <w:t>. Осуществлять перед началом оздоровительных мероприятий в детских загородных лагерях приемку лагерей с участием технической инспекции труда Московской Федерацией профсоюзов и отраслевых профсоюзов.</w:t>
      </w:r>
    </w:p>
    <w:p w:rsidR="00C97CA1" w:rsidRDefault="00AD47CD">
      <w:pPr>
        <w:pStyle w:val="ConsPlusNormal0"/>
        <w:spacing w:before="240"/>
        <w:ind w:firstLine="540"/>
        <w:jc w:val="both"/>
      </w:pPr>
      <w:r>
        <w:t>4.5. Осуществлять контроль за организацией отдыха и оздор</w:t>
      </w:r>
      <w:r>
        <w:t>овления детей в детских загородных лагерях и организацией отдыха студентов в лагерях отдыха.</w:t>
      </w:r>
    </w:p>
    <w:p w:rsidR="00C97CA1" w:rsidRDefault="00AD47CD">
      <w:pPr>
        <w:pStyle w:val="ConsPlusNormal0"/>
        <w:spacing w:before="240"/>
        <w:ind w:firstLine="540"/>
        <w:jc w:val="both"/>
      </w:pPr>
      <w:r>
        <w:t>4.6. Способствовать в пределах компетенции организации безопасного и доступного отдыха и оздоровления детей.</w:t>
      </w:r>
    </w:p>
    <w:p w:rsidR="00C97CA1" w:rsidRDefault="00AD47CD">
      <w:pPr>
        <w:pStyle w:val="ConsPlusNormal0"/>
        <w:spacing w:before="240"/>
        <w:ind w:firstLine="540"/>
        <w:jc w:val="both"/>
      </w:pPr>
      <w:r>
        <w:t>4.7. Принимать участие в организации и проведении Всемирного дня охраны труда и дней защиты от экологической опасности, в работах по озеленению и благоустройству территорий парков и скверов в городе Москве.</w:t>
      </w:r>
    </w:p>
    <w:p w:rsidR="00C97CA1" w:rsidRDefault="00AD47CD">
      <w:pPr>
        <w:pStyle w:val="ConsPlusNormal0"/>
        <w:spacing w:before="240"/>
        <w:ind w:firstLine="540"/>
        <w:jc w:val="both"/>
      </w:pPr>
      <w:r>
        <w:t>4.8. Участвовать в организации и проведении Моско</w:t>
      </w:r>
      <w:r>
        <w:t>вского городского смотра-конкурса на лучшую организацию работы в области охраны труда, а также содействовать в проведении иных региональных и федеральных конкурсов в области охраны труда.</w:t>
      </w:r>
    </w:p>
    <w:p w:rsidR="00C97CA1" w:rsidRDefault="00AD47CD">
      <w:pPr>
        <w:pStyle w:val="ConsPlusNormal0"/>
        <w:spacing w:before="240"/>
        <w:ind w:firstLine="540"/>
        <w:jc w:val="both"/>
      </w:pPr>
      <w:r>
        <w:t>Правительство обязуется:</w:t>
      </w:r>
    </w:p>
    <w:p w:rsidR="00C97CA1" w:rsidRDefault="00AD47CD">
      <w:pPr>
        <w:pStyle w:val="ConsPlusNormal0"/>
        <w:spacing w:before="240"/>
        <w:ind w:firstLine="540"/>
        <w:jc w:val="both"/>
      </w:pPr>
      <w:r>
        <w:t>4.9. Осуществлять в установленном порядке г</w:t>
      </w:r>
      <w:r>
        <w:t xml:space="preserve">осударственную экспертизу условий труда. При проведении государственной экспертизы условий труда по заявлению работника, профсоюзов, их объединений предусмотреть, что размер платы за ее проведение не устанавливается или при определении размера платы за ее </w:t>
      </w:r>
      <w:r>
        <w:t>проведение применяется понижающий коэффициент (за исключением случаев, установленных нормативными правовыми актами Российской Федерации).</w:t>
      </w:r>
    </w:p>
    <w:p w:rsidR="00C97CA1" w:rsidRDefault="00AD47CD">
      <w:pPr>
        <w:pStyle w:val="ConsPlusNormal0"/>
        <w:spacing w:before="240"/>
        <w:ind w:firstLine="540"/>
        <w:jc w:val="both"/>
      </w:pPr>
      <w:r>
        <w:t>Работодатели обязуются:</w:t>
      </w:r>
    </w:p>
    <w:p w:rsidR="00C97CA1" w:rsidRDefault="00AD47CD">
      <w:pPr>
        <w:pStyle w:val="ConsPlusNormal0"/>
        <w:spacing w:before="240"/>
        <w:ind w:firstLine="540"/>
        <w:jc w:val="both"/>
      </w:pPr>
      <w:r>
        <w:t>4.10. Обеспечивать проведение специальной оценки условий труда в организациях с последующей ра</w:t>
      </w:r>
      <w:r>
        <w:t>зработкой и реализацией плана мероприятий по приведению рабочих мест в соответствие с государственными нормативными требованиями охраны труда.</w:t>
      </w:r>
    </w:p>
    <w:p w:rsidR="00C97CA1" w:rsidRDefault="00AD47CD">
      <w:pPr>
        <w:pStyle w:val="ConsPlusNormal0"/>
        <w:spacing w:before="240"/>
        <w:ind w:firstLine="540"/>
        <w:jc w:val="both"/>
      </w:pPr>
      <w:r>
        <w:t>4.11. Обеспечивать в соответствии с законодательством Российской Федерации финансирование мероприятий по улучшени</w:t>
      </w:r>
      <w:r>
        <w:t>ю условий и охраны труда в организациях. При этом годовой размер выделяемых средств в расчете на каждого работающего должен быть не ниже размера минимальной заработной платы в городе Москве.</w:t>
      </w:r>
    </w:p>
    <w:p w:rsidR="00C97CA1" w:rsidRDefault="00AD47CD">
      <w:pPr>
        <w:pStyle w:val="ConsPlusNormal0"/>
        <w:spacing w:before="240"/>
        <w:ind w:firstLine="540"/>
        <w:jc w:val="both"/>
      </w:pPr>
      <w:r>
        <w:t>4.12. Рассматривать результаты расследования несчастного случая н</w:t>
      </w:r>
      <w:r>
        <w:t>а производстве с участием выборного органа первичной профсоюзной организации для принятия решений, направленных на ликвидацию причин и предупреждение травматизма. Обеспечивать выплату денежной компенсации по решению суда и (или) по соглашению сторон (во вн</w:t>
      </w:r>
      <w:r>
        <w:t>есудебном, досудебном порядке) сверх размера выплаты, предусмотренной федеральным законодательством, одному из членов семьи (дети, супруги, родители) в результате смерти работника, наступившей по установленной вине работодателя от несчастного случая на про</w:t>
      </w:r>
      <w:r>
        <w:t>изводстве, в размере не менее 50-кратного размера минимальной заработной платы в городе Москве. Основанием для выплаты денежной компенсации является заявление от одного из членов семьи погибшего (умершего), которое подается работодателю в письменной форме.</w:t>
      </w:r>
    </w:p>
    <w:p w:rsidR="00C97CA1" w:rsidRDefault="00AD47CD">
      <w:pPr>
        <w:pStyle w:val="ConsPlusNormal0"/>
        <w:spacing w:before="240"/>
        <w:ind w:firstLine="540"/>
        <w:jc w:val="both"/>
      </w:pPr>
      <w:r>
        <w:t>4.13. Создавать необходимые условия для выполнения членами комитетов (комиссий) по охране труда и уполномоченными (доверенными) лицами по охране труда функций по осуществлению контроля за состоянием условий и охраны труда, проводить их обучение в специали</w:t>
      </w:r>
      <w:r>
        <w:t>зированных учебных центрах.</w:t>
      </w:r>
    </w:p>
    <w:p w:rsidR="00C97CA1" w:rsidRDefault="00AD47CD">
      <w:pPr>
        <w:pStyle w:val="ConsPlusNormal0"/>
        <w:spacing w:before="240"/>
        <w:ind w:firstLine="540"/>
        <w:jc w:val="both"/>
      </w:pPr>
      <w:r>
        <w:t>4.14. Создавать в организациях специальные рабочие места для трудоустройства инвалидов, получивших трудовое увечье, профессиональное заболевание либо иное повреждение здоровья, связанное с непосредственным исполнением работникам</w:t>
      </w:r>
      <w:r>
        <w:t>и трудовых обязанностей.</w:t>
      </w:r>
    </w:p>
    <w:p w:rsidR="00C97CA1" w:rsidRDefault="00AD47CD">
      <w:pPr>
        <w:pStyle w:val="ConsPlusNormal0"/>
        <w:spacing w:before="240"/>
        <w:ind w:firstLine="540"/>
        <w:jc w:val="both"/>
      </w:pPr>
      <w:r>
        <w:t>4.15. Обеспечивать мероприятия по проведению профессионального обучения, дополнительного профессионального образования работников, направлять их на курсовое, индивидуальное и иное профессиональное обучение по охране труда.</w:t>
      </w:r>
    </w:p>
    <w:p w:rsidR="00C97CA1" w:rsidRDefault="00AD47CD">
      <w:pPr>
        <w:pStyle w:val="ConsPlusNormal0"/>
        <w:spacing w:before="240"/>
        <w:ind w:firstLine="540"/>
        <w:jc w:val="both"/>
      </w:pPr>
      <w:r>
        <w:t>4.16. Ок</w:t>
      </w:r>
      <w:r>
        <w:t>азывать содействие в распространении в организациях новых форм и эффективных методов работы в сфере охраны труда, прогрессивных технологий и оборудования, направленных на обеспечение жизни и здоровья, усиление профилактических мер в отношении безопасного т</w:t>
      </w:r>
      <w:r>
        <w:t>руда работников.</w:t>
      </w:r>
    </w:p>
    <w:p w:rsidR="00C97CA1" w:rsidRDefault="00AD47CD">
      <w:pPr>
        <w:pStyle w:val="ConsPlusNormal0"/>
        <w:spacing w:before="240"/>
        <w:ind w:firstLine="540"/>
        <w:jc w:val="both"/>
      </w:pPr>
      <w:r>
        <w:t>Работодатели и Профсоюзы обязуются:</w:t>
      </w:r>
    </w:p>
    <w:p w:rsidR="00C97CA1" w:rsidRDefault="00AD47CD">
      <w:pPr>
        <w:pStyle w:val="ConsPlusNormal0"/>
        <w:spacing w:before="240"/>
        <w:ind w:firstLine="540"/>
        <w:jc w:val="both"/>
      </w:pPr>
      <w:r>
        <w:t>4.17. Принимать меры по созданию в организациях условий для организации горячего питания работников, в том числе диетического питания при наличии соответствующих медицинских показаний.</w:t>
      </w:r>
    </w:p>
    <w:p w:rsidR="00C97CA1" w:rsidRDefault="00AD47CD">
      <w:pPr>
        <w:pStyle w:val="ConsPlusNormal0"/>
        <w:spacing w:before="240"/>
        <w:ind w:firstLine="540"/>
        <w:jc w:val="both"/>
      </w:pPr>
      <w:r>
        <w:t>4.18. Содействоват</w:t>
      </w:r>
      <w:r>
        <w:t>ь организации работы комитетов (комиссий) по охране труда в организациях на паритетной основе сторон социального партнерства.</w:t>
      </w:r>
    </w:p>
    <w:p w:rsidR="00C97CA1" w:rsidRDefault="00AD47CD">
      <w:pPr>
        <w:pStyle w:val="ConsPlusNormal0"/>
        <w:spacing w:before="240"/>
        <w:ind w:firstLine="540"/>
        <w:jc w:val="both"/>
      </w:pPr>
      <w:r>
        <w:t>Профсоюзы обязуются:</w:t>
      </w:r>
    </w:p>
    <w:p w:rsidR="00C97CA1" w:rsidRDefault="00AD47CD">
      <w:pPr>
        <w:pStyle w:val="ConsPlusNormal0"/>
        <w:spacing w:before="240"/>
        <w:ind w:firstLine="540"/>
        <w:jc w:val="both"/>
      </w:pPr>
      <w:r>
        <w:t>4.19. Осуществлять профсоюзный контроль за соблюдением трудового законодательства и иных нормативных правовых</w:t>
      </w:r>
      <w:r>
        <w:t xml:space="preserve"> актов, содержащих нормы трудового права. При выявлении нарушений направлять работодателям обязательные для исполнения представления об устранении выявленных нарушений, в том числе о приостановке работ в случаях непосредственной угрозы жизни или здоровью р</w:t>
      </w:r>
      <w:r>
        <w:t>аботников. В случае необходимости информировать об этом органы государственного надзора.</w:t>
      </w:r>
    </w:p>
    <w:p w:rsidR="00C97CA1" w:rsidRDefault="00AD47CD">
      <w:pPr>
        <w:pStyle w:val="ConsPlusNormal0"/>
        <w:spacing w:before="240"/>
        <w:ind w:firstLine="540"/>
        <w:jc w:val="both"/>
      </w:pPr>
      <w:r>
        <w:t>4.20. Проводить разъяснительную работу среди работников организаций по вопросам охраны труда и предоставления социальных гарантий.</w:t>
      </w:r>
    </w:p>
    <w:p w:rsidR="00C97CA1" w:rsidRDefault="00AD47CD">
      <w:pPr>
        <w:pStyle w:val="ConsPlusNormal0"/>
        <w:spacing w:before="240"/>
        <w:ind w:firstLine="540"/>
        <w:jc w:val="both"/>
      </w:pPr>
      <w:r>
        <w:t>4.21. Принимать участие в расследовании несчастных случаев на производстве и профессиональных заболеваний, в том числе в организациях, в которых не созданы первичные профсоюзные организации. Осуществлять контроль за выполнением мероприятий по устранению пр</w:t>
      </w:r>
      <w:r>
        <w:t>ичин несчастных случаев на производстве и профессиональных заболеваний, отмеченных в актах специального расследования.</w:t>
      </w:r>
    </w:p>
    <w:p w:rsidR="00C97CA1" w:rsidRDefault="00AD47CD">
      <w:pPr>
        <w:pStyle w:val="ConsPlusNormal0"/>
        <w:spacing w:before="240"/>
        <w:ind w:firstLine="540"/>
        <w:jc w:val="both"/>
      </w:pPr>
      <w:r>
        <w:t>4.22. Оказывать консультационную правовую помощь лицам, пострадавшим в результате несчастных случаев на производстве или получившим профе</w:t>
      </w:r>
      <w:r>
        <w:t>ссиональное заболевание, представлять интересы членов профсоюза в суде.</w:t>
      </w:r>
    </w:p>
    <w:p w:rsidR="00C97CA1" w:rsidRDefault="00AD47CD">
      <w:pPr>
        <w:pStyle w:val="ConsPlusNormal0"/>
        <w:spacing w:before="240"/>
        <w:ind w:firstLine="540"/>
        <w:jc w:val="both"/>
      </w:pPr>
      <w:r>
        <w:t>4.23. Принимать участие в рассмотрении трудовых споров, связанных с нарушением трудового законодательства и иных нормативных правовых актов в области охраны труда, невыполнением обязат</w:t>
      </w:r>
      <w:r>
        <w:t>ельств по охране труда, предусмотренных соглашениями, коллективными договорами.</w:t>
      </w:r>
    </w:p>
    <w:p w:rsidR="00C97CA1" w:rsidRDefault="00AD47CD">
      <w:pPr>
        <w:pStyle w:val="ConsPlusNormal0"/>
        <w:spacing w:before="240"/>
        <w:ind w:firstLine="540"/>
        <w:jc w:val="both"/>
      </w:pPr>
      <w:r>
        <w:t>4.24. Проводить обучение уполномоченных (доверенных) лиц первичных профсоюзных организаций, профсоюзного актива и специалистов по охране труда, в том числе на базе учреждения д</w:t>
      </w:r>
      <w:r>
        <w:t>ополнительного профессионального образования "Учебно-исследовательский центр Московской Федерации профсоюзов".</w:t>
      </w:r>
    </w:p>
    <w:p w:rsidR="00C97CA1" w:rsidRDefault="00C97CA1">
      <w:pPr>
        <w:pStyle w:val="ConsPlusNormal0"/>
        <w:jc w:val="both"/>
      </w:pPr>
    </w:p>
    <w:p w:rsidR="00C97CA1" w:rsidRDefault="00AD47CD">
      <w:pPr>
        <w:pStyle w:val="ConsPlusTitle0"/>
        <w:jc w:val="center"/>
        <w:outlineLvl w:val="1"/>
      </w:pPr>
      <w:r>
        <w:t>Раздел 5. В ОБЛАСТИ СОЦИАЛЬНОЙ ЗАЩИТЫ НАСЕЛЕНИЯ</w:t>
      </w:r>
    </w:p>
    <w:p w:rsidR="00C97CA1" w:rsidRDefault="00C97CA1">
      <w:pPr>
        <w:pStyle w:val="ConsPlusNormal0"/>
        <w:jc w:val="both"/>
      </w:pPr>
    </w:p>
    <w:p w:rsidR="00C97CA1" w:rsidRDefault="00AD47CD">
      <w:pPr>
        <w:pStyle w:val="ConsPlusNormal0"/>
        <w:ind w:firstLine="540"/>
        <w:jc w:val="both"/>
      </w:pPr>
      <w:r>
        <w:t>Стороны обязуются:</w:t>
      </w:r>
    </w:p>
    <w:p w:rsidR="00C97CA1" w:rsidRDefault="00AD47CD">
      <w:pPr>
        <w:pStyle w:val="ConsPlusNormal0"/>
        <w:spacing w:before="240"/>
        <w:ind w:firstLine="540"/>
        <w:jc w:val="both"/>
      </w:pPr>
      <w:r>
        <w:t>5.1. Содействовать расширению перечня социальных услуг, предоставляемых жите</w:t>
      </w:r>
      <w:r>
        <w:t>лям города Москвы организациями всех форм собственности.</w:t>
      </w:r>
    </w:p>
    <w:p w:rsidR="00C97CA1" w:rsidRDefault="00AD47CD">
      <w:pPr>
        <w:pStyle w:val="ConsPlusNormal0"/>
        <w:spacing w:before="240"/>
        <w:ind w:firstLine="540"/>
        <w:jc w:val="both"/>
      </w:pPr>
      <w:r>
        <w:t>5.2. Проводить согласованную политику в области развития культуры, физической культуры, спорта, туризма, организации детского, молодежного и семейного отдыха; сохранения и развития сети спортивных, с</w:t>
      </w:r>
      <w:r>
        <w:t>оциально-культурных объектов и объектов туристской индустрии, спортивных, детских лагерей и центров детского отдыха.</w:t>
      </w:r>
    </w:p>
    <w:p w:rsidR="00C97CA1" w:rsidRDefault="00AD47CD">
      <w:pPr>
        <w:pStyle w:val="ConsPlusNormal0"/>
        <w:spacing w:before="240"/>
        <w:ind w:firstLine="540"/>
        <w:jc w:val="both"/>
      </w:pPr>
      <w:r>
        <w:t>5.3. Принимать меры по сохранению и развитию детских загородных оздоровительных лагерей и модернизации инфраструктуры детского отдыха.</w:t>
      </w:r>
    </w:p>
    <w:p w:rsidR="00C97CA1" w:rsidRDefault="00AD47CD">
      <w:pPr>
        <w:pStyle w:val="ConsPlusNormal0"/>
        <w:spacing w:before="240"/>
        <w:ind w:firstLine="540"/>
        <w:jc w:val="both"/>
      </w:pPr>
      <w:r>
        <w:t>5.4.</w:t>
      </w:r>
      <w:r>
        <w:t xml:space="preserve"> Принимать участие в организации и проведении мероприятий по реализации Всероссийского физкультурно-спортивного комплекса "Готов к труду и обороне" (ГТО) в городе Москве.</w:t>
      </w:r>
    </w:p>
    <w:p w:rsidR="00C97CA1" w:rsidRDefault="00AD47CD">
      <w:pPr>
        <w:pStyle w:val="ConsPlusNormal0"/>
        <w:spacing w:before="240"/>
        <w:ind w:firstLine="540"/>
        <w:jc w:val="both"/>
      </w:pPr>
      <w:r>
        <w:t>5.5. Содействовать активному вовлечению граждан старшего поколения в оздоровительные,</w:t>
      </w:r>
      <w:r>
        <w:t xml:space="preserve"> образовательные, спортивные, досуговые мероприятия в рамках реализации проекта "Московское долголетие", в том числе путем информирования жителей города Москвы и работников о возможностях данного проекта.</w:t>
      </w:r>
    </w:p>
    <w:p w:rsidR="00C97CA1" w:rsidRDefault="00AD47CD">
      <w:pPr>
        <w:pStyle w:val="ConsPlusNormal0"/>
        <w:spacing w:before="240"/>
        <w:ind w:firstLine="540"/>
        <w:jc w:val="both"/>
      </w:pPr>
      <w:r>
        <w:t>5.6. Совершенствовать комплекс мер социальной защит</w:t>
      </w:r>
      <w:r>
        <w:t>ы и безвозмездной правовой поддержки населения города Москвы. Содействовать социальному развитию города.</w:t>
      </w:r>
    </w:p>
    <w:p w:rsidR="00C97CA1" w:rsidRDefault="00AD47CD">
      <w:pPr>
        <w:pStyle w:val="ConsPlusNormal0"/>
        <w:spacing w:before="240"/>
        <w:ind w:firstLine="540"/>
        <w:jc w:val="both"/>
      </w:pPr>
      <w:r>
        <w:t>5.7. Способствовать развитию добровольного и безвозмездного донорства крови и ее компонентов.</w:t>
      </w:r>
    </w:p>
    <w:p w:rsidR="00C97CA1" w:rsidRDefault="00AD47CD">
      <w:pPr>
        <w:pStyle w:val="ConsPlusNormal0"/>
        <w:spacing w:before="240"/>
        <w:ind w:firstLine="540"/>
        <w:jc w:val="both"/>
      </w:pPr>
      <w:r>
        <w:t>Правительство обязуется:</w:t>
      </w:r>
    </w:p>
    <w:p w:rsidR="00C97CA1" w:rsidRDefault="00AD47CD">
      <w:pPr>
        <w:pStyle w:val="ConsPlusNormal0"/>
        <w:spacing w:before="240"/>
        <w:ind w:firstLine="540"/>
        <w:jc w:val="both"/>
      </w:pPr>
      <w:r>
        <w:t>5.8. Предусматривать предоставле</w:t>
      </w:r>
      <w:r>
        <w:t>ние бесплатных санаторно-курортных путевок льготным категориям граждан, установленным правовыми актами города Москвы.</w:t>
      </w:r>
    </w:p>
    <w:p w:rsidR="00C97CA1" w:rsidRDefault="00AD47CD">
      <w:pPr>
        <w:pStyle w:val="ConsPlusNormal0"/>
        <w:spacing w:before="240"/>
        <w:ind w:firstLine="540"/>
        <w:jc w:val="both"/>
      </w:pPr>
      <w:r>
        <w:t>5.9. Предусматривать средства на предоставление обучающимся по очной форме обучения по образовательным программам высшего образования - пр</w:t>
      </w:r>
      <w:r>
        <w:t>ограммам подготовки научно-педагогических кадров в аспирантуре (адъюнктуре), программам ординатуры мер социальной поддержки по оплате проезда в транспорте общего пользования на территории города Москвы в порядке, установленном Правительством Москвы.</w:t>
      </w:r>
    </w:p>
    <w:p w:rsidR="00C97CA1" w:rsidRDefault="00AD47CD">
      <w:pPr>
        <w:pStyle w:val="ConsPlusNormal0"/>
        <w:spacing w:before="240"/>
        <w:ind w:firstLine="540"/>
        <w:jc w:val="both"/>
      </w:pPr>
      <w:r>
        <w:t xml:space="preserve">5.10. </w:t>
      </w:r>
      <w:r>
        <w:t xml:space="preserve">Предусматривать в рамках проведения оздоровительной кампании проведение мероприятий по организации отдыха и оздоровления студентов, являющихся детьми-сиротами и детьми, оставшимися без попечения родителей, студентов, являющихся лицами из числа детей-сирот </w:t>
      </w:r>
      <w:r>
        <w:t>и детей, оставшихся без попечения родителей, в порядке, установленном Правительством Москвы.</w:t>
      </w:r>
    </w:p>
    <w:p w:rsidR="00C97CA1" w:rsidRDefault="00AD47CD">
      <w:pPr>
        <w:pStyle w:val="ConsPlusNormal0"/>
        <w:spacing w:before="240"/>
        <w:ind w:firstLine="540"/>
        <w:jc w:val="both"/>
      </w:pPr>
      <w:r>
        <w:t>5.11. Предусматривать меры материальной поддержки нуждающимся обучающимся в государственных образовательных организациях города Москвы, реализующих профессиональны</w:t>
      </w:r>
      <w:r>
        <w:t>е образовательные программы.</w:t>
      </w:r>
    </w:p>
    <w:p w:rsidR="00C97CA1" w:rsidRDefault="00AD47CD">
      <w:pPr>
        <w:pStyle w:val="ConsPlusNormal0"/>
        <w:spacing w:before="240"/>
        <w:ind w:firstLine="540"/>
        <w:jc w:val="both"/>
      </w:pPr>
      <w:r>
        <w:t xml:space="preserve">5.12. Осуществлять бесплатные перевозки транспортом общего пользования на территории города Москвы организованных групп детей, обучающихся в образовательных организациях города Москвы, в каникулярный период, а также участников </w:t>
      </w:r>
      <w:r>
        <w:t>творческих коллективов государственных образовательных организаций, подведомственных Департаменту культуры города Москвы, для выступлений на фестивалях, концертах и иных публичных мероприятиях.</w:t>
      </w:r>
    </w:p>
    <w:p w:rsidR="00C97CA1" w:rsidRDefault="00AD47CD">
      <w:pPr>
        <w:pStyle w:val="ConsPlusNormal0"/>
        <w:spacing w:before="240"/>
        <w:ind w:firstLine="540"/>
        <w:jc w:val="both"/>
      </w:pPr>
      <w:r>
        <w:t>5.13. Предусматривать средства на осуществление региональной с</w:t>
      </w:r>
      <w:r>
        <w:t>оциальной доплаты к пенсии неработающим пенсионерам и ежемесячной компенсационной выплаты к пенсии отдельным категориям работающих пенсионеров.</w:t>
      </w:r>
    </w:p>
    <w:p w:rsidR="00C97CA1" w:rsidRDefault="00AD47CD">
      <w:pPr>
        <w:pStyle w:val="ConsPlusNormal0"/>
        <w:spacing w:before="240"/>
        <w:ind w:firstLine="540"/>
        <w:jc w:val="both"/>
      </w:pPr>
      <w:r>
        <w:t>Правительство и Профсоюзы обязуются:</w:t>
      </w:r>
    </w:p>
    <w:p w:rsidR="00C97CA1" w:rsidRDefault="00AD47CD">
      <w:pPr>
        <w:pStyle w:val="ConsPlusNormal0"/>
        <w:spacing w:before="240"/>
        <w:ind w:firstLine="540"/>
        <w:jc w:val="both"/>
      </w:pPr>
      <w:r>
        <w:t>5.14. Организовывать новогодние представления в дни зимних школьных каникул</w:t>
      </w:r>
      <w:r>
        <w:t xml:space="preserve"> для детей.</w:t>
      </w:r>
    </w:p>
    <w:p w:rsidR="00C97CA1" w:rsidRDefault="00AD47CD">
      <w:pPr>
        <w:pStyle w:val="ConsPlusNormal0"/>
        <w:spacing w:before="240"/>
        <w:ind w:firstLine="540"/>
        <w:jc w:val="both"/>
      </w:pPr>
      <w:r>
        <w:t>Правительство и Работодатели обязуются:</w:t>
      </w:r>
    </w:p>
    <w:p w:rsidR="00C97CA1" w:rsidRDefault="00AD47CD">
      <w:pPr>
        <w:pStyle w:val="ConsPlusNormal0"/>
        <w:spacing w:before="240"/>
        <w:ind w:firstLine="540"/>
        <w:jc w:val="both"/>
      </w:pPr>
      <w:r>
        <w:t>5.15. Обеспечивать лицам с ограниченными возможностями здоровья и иным маломобильным категориям жителей города Москвы беспрепятственный доступ к местам осуществления трудовой деятельности и обучения.</w:t>
      </w:r>
    </w:p>
    <w:p w:rsidR="00C97CA1" w:rsidRDefault="00AD47CD">
      <w:pPr>
        <w:pStyle w:val="ConsPlusNormal0"/>
        <w:spacing w:before="240"/>
        <w:ind w:firstLine="540"/>
        <w:jc w:val="both"/>
      </w:pPr>
      <w:r>
        <w:t>5.16. Обеспечивать безвозмездное предоставление услуг переводчиков жестового языка (</w:t>
      </w:r>
      <w:proofErr w:type="spellStart"/>
      <w:r>
        <w:t>сурдопереводчиков</w:t>
      </w:r>
      <w:proofErr w:type="spellEnd"/>
      <w:r>
        <w:t>) в организациях, использующих труд инвалидов по слуху.</w:t>
      </w:r>
    </w:p>
    <w:p w:rsidR="00C97CA1" w:rsidRDefault="00AD47CD">
      <w:pPr>
        <w:pStyle w:val="ConsPlusNormal0"/>
        <w:spacing w:before="240"/>
        <w:ind w:firstLine="540"/>
        <w:jc w:val="both"/>
      </w:pPr>
      <w:r>
        <w:t>Работодатели и Профсоюзы обязуются:</w:t>
      </w:r>
    </w:p>
    <w:p w:rsidR="00C97CA1" w:rsidRDefault="00AD47CD">
      <w:pPr>
        <w:pStyle w:val="ConsPlusNormal0"/>
        <w:spacing w:before="240"/>
        <w:ind w:firstLine="540"/>
        <w:jc w:val="both"/>
      </w:pPr>
      <w:r>
        <w:t>5.17. Содействовать формированию новых и работе действующих ком</w:t>
      </w:r>
      <w:r>
        <w:t>иссий по социальному страхованию в организациях города Москвы.</w:t>
      </w:r>
    </w:p>
    <w:p w:rsidR="00C97CA1" w:rsidRDefault="00AD47CD">
      <w:pPr>
        <w:pStyle w:val="ConsPlusNormal0"/>
        <w:spacing w:before="240"/>
        <w:ind w:firstLine="540"/>
        <w:jc w:val="both"/>
      </w:pPr>
      <w:r>
        <w:t>Профсоюзы обязуются:</w:t>
      </w:r>
    </w:p>
    <w:p w:rsidR="00C97CA1" w:rsidRDefault="00AD47CD">
      <w:pPr>
        <w:pStyle w:val="ConsPlusNormal0"/>
        <w:spacing w:before="240"/>
        <w:ind w:firstLine="540"/>
        <w:jc w:val="both"/>
      </w:pPr>
      <w:r>
        <w:t>5.18. Осуществлять профсоюзный контроль за своевременным и в полном объеме предоставлением работодателем достоверных сведений индивидуального (персонифицированного) учета р</w:t>
      </w:r>
      <w:r>
        <w:t>аботников организаций в территориальные органы Фонда пенсионного и социального страхования Российской Федерации.</w:t>
      </w:r>
    </w:p>
    <w:p w:rsidR="00C97CA1" w:rsidRDefault="00AD47CD">
      <w:pPr>
        <w:pStyle w:val="ConsPlusNormal0"/>
        <w:spacing w:before="240"/>
        <w:ind w:firstLine="540"/>
        <w:jc w:val="both"/>
      </w:pPr>
      <w:r>
        <w:t>5.19. Осуществлять профсоюзный контроль за соблюдением работодателями трудового законодательства в части ведения трудовых книжек и сведений о т</w:t>
      </w:r>
      <w:r>
        <w:t>рудовой деятельности работников в электронном виде.</w:t>
      </w:r>
    </w:p>
    <w:p w:rsidR="00C97CA1" w:rsidRDefault="00C97CA1">
      <w:pPr>
        <w:pStyle w:val="ConsPlusNormal0"/>
        <w:jc w:val="both"/>
      </w:pPr>
    </w:p>
    <w:p w:rsidR="00C97CA1" w:rsidRDefault="00AD47CD">
      <w:pPr>
        <w:pStyle w:val="ConsPlusTitle0"/>
        <w:jc w:val="center"/>
        <w:outlineLvl w:val="1"/>
      </w:pPr>
      <w:r>
        <w:t>Раздел 6. В ОБЛАСТИ РАЗВИТИЯ СИСТЕМЫ СОЦИАЛЬНОГО ПАРТНЕРСТВА</w:t>
      </w:r>
    </w:p>
    <w:p w:rsidR="00C97CA1" w:rsidRDefault="00C97CA1">
      <w:pPr>
        <w:pStyle w:val="ConsPlusNormal0"/>
        <w:jc w:val="both"/>
      </w:pPr>
    </w:p>
    <w:p w:rsidR="00C97CA1" w:rsidRDefault="00AD47CD">
      <w:pPr>
        <w:pStyle w:val="ConsPlusNormal0"/>
        <w:ind w:firstLine="540"/>
        <w:jc w:val="both"/>
      </w:pPr>
      <w:r>
        <w:t>Стороны обязуются:</w:t>
      </w:r>
    </w:p>
    <w:p w:rsidR="00C97CA1" w:rsidRDefault="00AD47CD">
      <w:pPr>
        <w:pStyle w:val="ConsPlusNormal0"/>
        <w:spacing w:before="240"/>
        <w:ind w:firstLine="540"/>
        <w:jc w:val="both"/>
      </w:pPr>
      <w:r>
        <w:t>6.1. Проводить согласованную политику в области социально-трудовых и связанных с ними экономических отношений.</w:t>
      </w:r>
    </w:p>
    <w:p w:rsidR="00C97CA1" w:rsidRDefault="00AD47CD">
      <w:pPr>
        <w:pStyle w:val="ConsPlusNormal0"/>
        <w:spacing w:before="240"/>
        <w:ind w:firstLine="540"/>
        <w:jc w:val="both"/>
      </w:pPr>
      <w:r>
        <w:t>6.2. Проводить совместную работу в организациях по укреплению действующих и созданию новых объединений работодателей и первичных профсоюзных организаций.</w:t>
      </w:r>
    </w:p>
    <w:p w:rsidR="00C97CA1" w:rsidRDefault="00AD47CD">
      <w:pPr>
        <w:pStyle w:val="ConsPlusNormal0"/>
        <w:spacing w:before="240"/>
        <w:ind w:firstLine="540"/>
        <w:jc w:val="both"/>
      </w:pPr>
      <w:r>
        <w:t>6.3. Содействовать вступлению работодателей в объединения работодателей.</w:t>
      </w:r>
    </w:p>
    <w:p w:rsidR="00C97CA1" w:rsidRDefault="00AD47CD">
      <w:pPr>
        <w:pStyle w:val="ConsPlusNormal0"/>
        <w:spacing w:before="240"/>
        <w:ind w:firstLine="540"/>
        <w:jc w:val="both"/>
      </w:pPr>
      <w:r>
        <w:t>6.4. Оказывать практическое и</w:t>
      </w:r>
      <w:r>
        <w:t xml:space="preserve"> методическое содействие заключению городских отраслевых и окружных соглашений, коллективных договоров в организациях.</w:t>
      </w:r>
    </w:p>
    <w:p w:rsidR="00C97CA1" w:rsidRDefault="00AD47CD">
      <w:pPr>
        <w:pStyle w:val="ConsPlusNormal0"/>
        <w:spacing w:before="240"/>
        <w:ind w:firstLine="540"/>
        <w:jc w:val="both"/>
      </w:pPr>
      <w:r>
        <w:t>6.5. Организовывать и проводить мероприятия по вопросам, связанным с реализацией городских отраслевых, межотраслевых, территориальных и и</w:t>
      </w:r>
      <w:r>
        <w:t>ных соглашений.</w:t>
      </w:r>
    </w:p>
    <w:p w:rsidR="00C97CA1" w:rsidRDefault="00AD47CD">
      <w:pPr>
        <w:pStyle w:val="ConsPlusNormal0"/>
        <w:spacing w:before="240"/>
        <w:ind w:firstLine="540"/>
        <w:jc w:val="both"/>
      </w:pPr>
      <w:r>
        <w:t>6.6. Принимать меры по развитию окружной системы социального партнерства.</w:t>
      </w:r>
    </w:p>
    <w:p w:rsidR="00C97CA1" w:rsidRDefault="00AD47CD">
      <w:pPr>
        <w:pStyle w:val="ConsPlusNormal0"/>
        <w:spacing w:before="240"/>
        <w:ind w:firstLine="540"/>
        <w:jc w:val="both"/>
      </w:pPr>
      <w:r>
        <w:t>6.7. Проводить взаимные консультации по разработке и реализации нормативных правовых актов города Москвы в сфере социально-трудовых отношений и связанных с ними эконо</w:t>
      </w:r>
      <w:r>
        <w:t>мических отношений.</w:t>
      </w:r>
    </w:p>
    <w:p w:rsidR="00C97CA1" w:rsidRDefault="00AD47CD">
      <w:pPr>
        <w:pStyle w:val="ConsPlusNormal0"/>
        <w:spacing w:before="240"/>
        <w:ind w:firstLine="540"/>
        <w:jc w:val="both"/>
      </w:pPr>
      <w:r>
        <w:t>6.8. Содействовать созданию комиссий по трудовым спорам в организациях, зарегистрированных в качестве налогоплательщиков и (или) осуществляющих деятельность в городе Москве, в целях досудебного разрешения индивидуальных трудовых споров.</w:t>
      </w:r>
    </w:p>
    <w:p w:rsidR="00C97CA1" w:rsidRDefault="00AD47CD">
      <w:pPr>
        <w:pStyle w:val="ConsPlusNormal0"/>
        <w:spacing w:before="240"/>
        <w:ind w:firstLine="540"/>
        <w:jc w:val="both"/>
      </w:pPr>
      <w:r>
        <w:t>6.9. Направлять в учреждение "Трудовой арбитражный суд для разрешения коллективных трудовых споров" информацию о коллективных трудовых спорах и массовых нарушениях трудовых прав работников.</w:t>
      </w:r>
    </w:p>
    <w:p w:rsidR="00C97CA1" w:rsidRDefault="00AD47CD">
      <w:pPr>
        <w:pStyle w:val="ConsPlusNormal0"/>
        <w:spacing w:before="240"/>
        <w:ind w:firstLine="540"/>
        <w:jc w:val="both"/>
      </w:pPr>
      <w:r>
        <w:t>6.10. Способствовать предотвращению и разрешению коллективных тру</w:t>
      </w:r>
      <w:r>
        <w:t>довых споров. Использовать возможности урегулирования коллективных трудовых споров учреждением "Трудовой арбитражный суд для разрешения коллективных трудовых споров" и выполнять его решения.</w:t>
      </w:r>
    </w:p>
    <w:p w:rsidR="00C97CA1" w:rsidRDefault="00AD47CD">
      <w:pPr>
        <w:pStyle w:val="ConsPlusNormal0"/>
        <w:spacing w:before="240"/>
        <w:ind w:firstLine="540"/>
        <w:jc w:val="both"/>
      </w:pPr>
      <w:r>
        <w:t>6.11. Содействовать созданию молодежных советов (комиссий) или со</w:t>
      </w:r>
      <w:r>
        <w:t>ветов молодых специалистов в организациях.</w:t>
      </w:r>
    </w:p>
    <w:p w:rsidR="00C97CA1" w:rsidRDefault="00AD47CD">
      <w:pPr>
        <w:pStyle w:val="ConsPlusNormal0"/>
        <w:spacing w:before="240"/>
        <w:ind w:firstLine="540"/>
        <w:jc w:val="both"/>
      </w:pPr>
      <w:r>
        <w:t>6.12. Продолжать работу по обучению представителей Сторон по вопросам правового обеспечения, договорного регулирования социально-трудовых отношений, практике заключения коллективных договоров и соглашений, основам</w:t>
      </w:r>
      <w:r>
        <w:t xml:space="preserve"> организации взаимодействия сторон социального партнерства.</w:t>
      </w:r>
    </w:p>
    <w:p w:rsidR="00C97CA1" w:rsidRDefault="00AD47CD">
      <w:pPr>
        <w:pStyle w:val="ConsPlusNormal0"/>
        <w:spacing w:before="240"/>
        <w:ind w:firstLine="540"/>
        <w:jc w:val="both"/>
      </w:pPr>
      <w:r>
        <w:t>6.13. Учитывать, что при проведении коллективных переговоров по заключению отраслевых, межотраслевых соглашений в отраслях, в которых отсутствуют соответствующие объединения работодателей, сторону</w:t>
      </w:r>
      <w:r>
        <w:t xml:space="preserve"> работодателей представляет МКПП(р), если трудовым законодательством по вопросам социального партнерства не предусмотрено иное представление стороны работодателей.</w:t>
      </w:r>
    </w:p>
    <w:p w:rsidR="00C97CA1" w:rsidRDefault="00AD47CD">
      <w:pPr>
        <w:pStyle w:val="ConsPlusNormal0"/>
        <w:spacing w:before="240"/>
        <w:ind w:firstLine="540"/>
        <w:jc w:val="both"/>
      </w:pPr>
      <w:r>
        <w:t>6.14. Проводить ежегодно городской конкурс профессионального мастерства "Московские мастера"</w:t>
      </w:r>
      <w:r>
        <w:t xml:space="preserve"> и иные конкурсы в рамках системы социального партнерства.</w:t>
      </w:r>
    </w:p>
    <w:p w:rsidR="00C97CA1" w:rsidRDefault="00AD47CD">
      <w:pPr>
        <w:pStyle w:val="ConsPlusNormal0"/>
        <w:spacing w:before="240"/>
        <w:ind w:firstLine="540"/>
        <w:jc w:val="both"/>
      </w:pPr>
      <w:r>
        <w:t>6.15. Содействовать созданию и развитию специализированных проектов (программ лояльности), направленных на продвижение товаров и услуг организаций, осуществляющих свою деятельность в городе Москве.</w:t>
      </w:r>
    </w:p>
    <w:p w:rsidR="00C97CA1" w:rsidRDefault="00AD47CD">
      <w:pPr>
        <w:pStyle w:val="ConsPlusNormal0"/>
        <w:spacing w:before="240"/>
        <w:ind w:firstLine="540"/>
        <w:jc w:val="both"/>
      </w:pPr>
      <w:r>
        <w:t>6.16. Проводить консультации, а также оказывать помощь в рамках своей компетенции, в том числе на базе Государственного бюджетного учреждения города Москвы "Единый центр поддержки", участникам проведения специальной военной операции, а также членам их семе</w:t>
      </w:r>
      <w:r>
        <w:t>й по следующим вопросам: получение мер социальной поддержки, прохождение реабилитации, проведение протезирования и получение технических средств реабилитации, а также по другим вопросам, связанным с предоставлением мер поддержки.</w:t>
      </w:r>
    </w:p>
    <w:p w:rsidR="00C97CA1" w:rsidRDefault="00AD47CD">
      <w:pPr>
        <w:pStyle w:val="ConsPlusNormal0"/>
        <w:spacing w:before="240"/>
        <w:ind w:firstLine="540"/>
        <w:jc w:val="both"/>
      </w:pPr>
      <w:r>
        <w:t>6.17. Оказывать содействие</w:t>
      </w:r>
      <w:r>
        <w:t xml:space="preserve"> в формировании и деятельности постоянно действующих комиссий по регулированию социально-трудовых отношений на всех уровнях социального партнерства.</w:t>
      </w:r>
    </w:p>
    <w:p w:rsidR="00C97CA1" w:rsidRDefault="00AD47CD">
      <w:pPr>
        <w:pStyle w:val="ConsPlusNormal0"/>
        <w:spacing w:before="240"/>
        <w:ind w:firstLine="540"/>
        <w:jc w:val="both"/>
      </w:pPr>
      <w:r>
        <w:t>6.18. Размещать в организациях информацию с указанием органов и организаций, занимающихся досудебным урегул</w:t>
      </w:r>
      <w:r>
        <w:t>ированием трудовых споров.</w:t>
      </w:r>
    </w:p>
    <w:p w:rsidR="00C97CA1" w:rsidRDefault="00AD47CD">
      <w:pPr>
        <w:pStyle w:val="ConsPlusNormal0"/>
        <w:spacing w:before="240"/>
        <w:ind w:firstLine="540"/>
        <w:jc w:val="both"/>
      </w:pPr>
      <w:r>
        <w:t>6.19. Проводить совместные отраслевые совещания по вопросам социальной ответственности предпринимательства, развития отраслевой системы социального партнерства и заключения отраслевых (межотраслевых) соглашений и коллективных дог</w:t>
      </w:r>
      <w:r>
        <w:t>оворов.</w:t>
      </w:r>
    </w:p>
    <w:p w:rsidR="00C97CA1" w:rsidRDefault="00AD47CD">
      <w:pPr>
        <w:pStyle w:val="ConsPlusNormal0"/>
        <w:spacing w:before="240"/>
        <w:ind w:firstLine="540"/>
        <w:jc w:val="both"/>
      </w:pPr>
      <w:r>
        <w:t>Правительство обязуется:</w:t>
      </w:r>
    </w:p>
    <w:p w:rsidR="00C97CA1" w:rsidRDefault="00AD47CD">
      <w:pPr>
        <w:pStyle w:val="ConsPlusNormal0"/>
        <w:spacing w:before="240"/>
        <w:ind w:firstLine="540"/>
        <w:jc w:val="both"/>
      </w:pPr>
      <w:r>
        <w:t>6.20. Обеспечивать условия для участия представителей органов системы социального партнерства в разработке и обсуждении проектов нормативных правовых актов Правительства Москвы в сфере социально-трудовых отношений и связанн</w:t>
      </w:r>
      <w:r>
        <w:t>ых с ними экономических отношений.</w:t>
      </w:r>
    </w:p>
    <w:p w:rsidR="00C97CA1" w:rsidRDefault="00AD47CD">
      <w:pPr>
        <w:pStyle w:val="ConsPlusNormal0"/>
        <w:spacing w:before="240"/>
        <w:ind w:firstLine="540"/>
        <w:jc w:val="both"/>
      </w:pPr>
      <w:r>
        <w:t>6.21. Включать представителей профсоюзов и работодателей в состав формируемых Правительством Москвы, органами исполнительной власти города Москвы комиссий, рабочих групп, коллегий и иных коллегиальных органов по социально</w:t>
      </w:r>
      <w:r>
        <w:t>-трудовым вопросам и связанным с ними экономическим вопросам.</w:t>
      </w:r>
    </w:p>
    <w:p w:rsidR="00C97CA1" w:rsidRDefault="00AD47CD">
      <w:pPr>
        <w:pStyle w:val="ConsPlusNormal0"/>
        <w:spacing w:before="240"/>
        <w:ind w:firstLine="540"/>
        <w:jc w:val="both"/>
      </w:pPr>
      <w:r>
        <w:t>6.22. Продолжить реализацию мер государственной поддержки профсоюзам и организациям профсоюзов (кроме фондов и ассоциаций) по объектам нежилого фонда и земельным участкам, находящимся в собствен</w:t>
      </w:r>
      <w:r>
        <w:t>ности города Москвы и предоставленным им в соответствии с федеральным законодательством, законами города Москвы и иными правовыми актами города Москвы.</w:t>
      </w:r>
    </w:p>
    <w:p w:rsidR="00C97CA1" w:rsidRDefault="00AD47CD">
      <w:pPr>
        <w:pStyle w:val="ConsPlusNormal0"/>
        <w:spacing w:before="240"/>
        <w:ind w:firstLine="540"/>
        <w:jc w:val="both"/>
      </w:pPr>
      <w:r>
        <w:t>6.23. Продолжить реализацию мер государственной поддержки МКПП(р), ее структурным подразделениям и орган</w:t>
      </w:r>
      <w:r>
        <w:t>изациям МКПП(р) в административных округах города Москвы по объектам нежилого фонда и земельным участкам, находящимся в собственности города Москвы и предоставленным им в соответствии с федеральным законодательством, законами города Москвы и иными правовым</w:t>
      </w:r>
      <w:r>
        <w:t>и актами города Москвы.</w:t>
      </w:r>
    </w:p>
    <w:p w:rsidR="00C97CA1" w:rsidRDefault="00AD47CD">
      <w:pPr>
        <w:pStyle w:val="ConsPlusNormal0"/>
        <w:spacing w:before="240"/>
        <w:ind w:firstLine="540"/>
        <w:jc w:val="both"/>
      </w:pPr>
      <w:r>
        <w:t>6.24. Учитывать при оказании финансовой и иной поддержки организациям в качестве основных критериев выполнение работодателем обязанности по своевременной выплате работникам заработной платы, участие в системе социального партнерства</w:t>
      </w:r>
      <w:r>
        <w:t>, соблюдение трудового законодательства.</w:t>
      </w:r>
    </w:p>
    <w:p w:rsidR="00C97CA1" w:rsidRDefault="00AD47CD">
      <w:pPr>
        <w:pStyle w:val="ConsPlusNormal0"/>
        <w:spacing w:before="240"/>
        <w:ind w:firstLine="540"/>
        <w:jc w:val="both"/>
      </w:pPr>
      <w:r>
        <w:t>6.25. Предоставлять ежегодно учреждению дополнительного профессионального образования "Учебно-исследовательский центр Московской Федерации профсоюзов" субсидию на обучение представителей сторон социального партнерст</w:t>
      </w:r>
      <w:r>
        <w:t>ва вопросам регулирования социально-трудовых отношений в размере, предусмотренном законом города Москвы о бюджете города Москвы на соответствующий финансовый год и плановый период.</w:t>
      </w:r>
    </w:p>
    <w:p w:rsidR="00C97CA1" w:rsidRDefault="00AD47CD">
      <w:pPr>
        <w:pStyle w:val="ConsPlusNormal0"/>
        <w:spacing w:before="240"/>
        <w:ind w:firstLine="540"/>
        <w:jc w:val="both"/>
      </w:pPr>
      <w:r>
        <w:t>6.26. Предоставлять ежегодно МФП субсидию на организацию и проведение новог</w:t>
      </w:r>
      <w:r>
        <w:t>одних представлений для детей, в том числе в Государственном Кремлевском дворце, в размере заявленных и обоснованных расходов в пределах средств, предусмотренных законом города Москвы о бюджете города Москвы на соответствующий финансовый год и плановый пер</w:t>
      </w:r>
      <w:r>
        <w:t>иод на указанные цели.</w:t>
      </w:r>
    </w:p>
    <w:p w:rsidR="00C97CA1" w:rsidRDefault="00AD47CD">
      <w:pPr>
        <w:pStyle w:val="ConsPlusNormal0"/>
        <w:spacing w:before="240"/>
        <w:ind w:firstLine="540"/>
        <w:jc w:val="both"/>
      </w:pPr>
      <w:r>
        <w:t>6.27. Предоставлять ежегодно МФП субсидию на подготовку и проведение детских оздоровительных мероприятий в размере заявленных и обоснованных расходов в пределах средств, предусмотренных законом города Москвы о бюджете города Москвы н</w:t>
      </w:r>
      <w:r>
        <w:t>а соответствующий финансовый год и плановый период на осуществление указанных мероприятий МФП. При этом одним из направлений использования предоставленной субсидии является частичная компенсация расходов по приобретению путевок для отдыха и оздоровления де</w:t>
      </w:r>
      <w:r>
        <w:t>тей, родители (законные представители) которых имеют место жительства в городе Москве либо которые осуществляют трудовую деятельность на территории города Москвы независимо от их места жительства.</w:t>
      </w:r>
    </w:p>
    <w:p w:rsidR="00C97CA1" w:rsidRDefault="00AD47CD">
      <w:pPr>
        <w:pStyle w:val="ConsPlusNormal0"/>
        <w:spacing w:before="240"/>
        <w:ind w:firstLine="540"/>
        <w:jc w:val="both"/>
      </w:pPr>
      <w:r>
        <w:t>6.28. Предоставлять ежегодно МКПП(р) субсидию на развитие о</w:t>
      </w:r>
      <w:r>
        <w:t>траслевой системы социального партнерства в городе Москве в размере, предусмотренном законом города Москвы о бюджете города Москвы на соответствующий финансовый год и плановый период.</w:t>
      </w:r>
    </w:p>
    <w:p w:rsidR="00C97CA1" w:rsidRDefault="00AD47CD">
      <w:pPr>
        <w:pStyle w:val="ConsPlusNormal0"/>
        <w:spacing w:before="240"/>
        <w:ind w:firstLine="540"/>
        <w:jc w:val="both"/>
      </w:pPr>
      <w:r>
        <w:t>6.29. Предоставлять ежегодно МКПП(р) субсидию на организацию и проведени</w:t>
      </w:r>
      <w:r>
        <w:t xml:space="preserve">е мероприятий для представителей сторон социального партнерства, включая руководителей и специалистов организаций, по вопросам социально-трудовых отношений и связанных с ними экономических отношений в соответствии с Федеральным </w:t>
      </w:r>
      <w:hyperlink r:id="rId14" w:tooltip="Федеральный закон от 27.11.2002 N 156-ФЗ (ред. от 28.11.2015) &quot;Об объединениях работодателей&quot; {КонсультантПлюс}">
        <w:r>
          <w:rPr>
            <w:color w:val="0000FF"/>
          </w:rPr>
          <w:t>законом</w:t>
        </w:r>
      </w:hyperlink>
      <w:r>
        <w:t xml:space="preserve"> от 27 ноября 2002 г. N 156-ФЗ "Об объединениях работо</w:t>
      </w:r>
      <w:r>
        <w:t>дателей" в размере, предусмотренном законом города Москвы о бюджете города Москвы на соответствующий финансовый год и плановый период.</w:t>
      </w:r>
    </w:p>
    <w:p w:rsidR="00C97CA1" w:rsidRDefault="00AD47CD">
      <w:pPr>
        <w:pStyle w:val="ConsPlusNormal0"/>
        <w:spacing w:before="240"/>
        <w:ind w:firstLine="540"/>
        <w:jc w:val="both"/>
      </w:pPr>
      <w:r>
        <w:t>6.30. Предоставлять ежегодно субсидию МКПП(р) на организацию и проведение Московского международного инженерного форума в</w:t>
      </w:r>
      <w:r>
        <w:t xml:space="preserve"> размере, предусмотренном законом города Москвы о бюджете города Москвы на соответствующий финансовый год и плановый период.</w:t>
      </w:r>
    </w:p>
    <w:p w:rsidR="00C97CA1" w:rsidRDefault="00AD47CD">
      <w:pPr>
        <w:pStyle w:val="ConsPlusNormal0"/>
        <w:spacing w:before="240"/>
        <w:ind w:firstLine="540"/>
        <w:jc w:val="both"/>
      </w:pPr>
      <w:r>
        <w:t>6.31. Предоставлять ежегодно субсидию учреждению "Трудовой арбитражный суд для разрешения коллективных трудовых споров" на оказание</w:t>
      </w:r>
      <w:r>
        <w:t xml:space="preserve"> услуг в сфере системы социального партнерства по предотвращению коллективных трудовых споров и содействию разрешения связанных с ними конфликтов в размере, предусмотренном законом города Москвы о бюджете города Москвы на соответствующий финансовый год и п</w:t>
      </w:r>
      <w:r>
        <w:t>лановый период.</w:t>
      </w:r>
    </w:p>
    <w:p w:rsidR="00C97CA1" w:rsidRDefault="00AD47CD">
      <w:pPr>
        <w:pStyle w:val="ConsPlusNormal0"/>
        <w:spacing w:before="240"/>
        <w:ind w:firstLine="540"/>
        <w:jc w:val="both"/>
      </w:pPr>
      <w:r>
        <w:t>6.32. Проводить встречи с активом московских объединений профсоюзов и московских объединений работодателей по вопросам социально-экономического развития города Москвы.</w:t>
      </w:r>
    </w:p>
    <w:p w:rsidR="00C97CA1" w:rsidRDefault="00AD47CD">
      <w:pPr>
        <w:pStyle w:val="ConsPlusNormal0"/>
        <w:spacing w:before="240"/>
        <w:ind w:firstLine="540"/>
        <w:jc w:val="both"/>
      </w:pPr>
      <w:r>
        <w:t>Работодатели обязуются:</w:t>
      </w:r>
    </w:p>
    <w:p w:rsidR="00C97CA1" w:rsidRDefault="00AD47CD">
      <w:pPr>
        <w:pStyle w:val="ConsPlusNormal0"/>
        <w:spacing w:before="240"/>
        <w:ind w:firstLine="540"/>
        <w:jc w:val="both"/>
      </w:pPr>
      <w:r>
        <w:t>6.33. Заключать направленные работодателям согла</w:t>
      </w:r>
      <w:r>
        <w:t>шения об информационном взаимодействии с Отделением Фонда пенсионного и социального страхования РФ по г. Москве и Московской области в целях представления в электронном виде документов, необходимых для назначения пенсии, а также при необходимости корректир</w:t>
      </w:r>
      <w:r>
        <w:t>овки сведений индивидуального (персонифицированного) учета в системе обязательного пенсионного страхования и внесение уточнений (дополнений) в индивидуальный лицевой счет для назначения пенсии в кратчайшие сроки без обращения граждан в территориальные орга</w:t>
      </w:r>
      <w:r>
        <w:t>ны Фонда пенсионного и социального страхования Российской Федерации и возможности подачи заявления гражданами в форме электронного документа с использованием Единого портала государственных и муниципальных услуг (функций) и информационной системы Фонда пен</w:t>
      </w:r>
      <w:r>
        <w:t>сионного и социального страхования Российской Федерации "личный кабинет гражданина".</w:t>
      </w:r>
    </w:p>
    <w:p w:rsidR="00C97CA1" w:rsidRDefault="00AD47CD">
      <w:pPr>
        <w:pStyle w:val="ConsPlusNormal0"/>
        <w:spacing w:before="240"/>
        <w:ind w:firstLine="540"/>
        <w:jc w:val="both"/>
      </w:pPr>
      <w:r>
        <w:t>6.34. Обеспечивать условия для беспрепятственного осуществления профсоюзного контроля, в том числе проводимого совместно с органами государственного надзора и контроля, за</w:t>
      </w:r>
      <w:r>
        <w:t xml:space="preserve"> соблюдением трудового законодательства и иных актов, содержащих нормы трудового права. Способствовать инициативе работников по созданию (восстановлению) первичных профсоюзных организаций в целях развития коллективно-договорного регулирования социально-тру</w:t>
      </w:r>
      <w:r>
        <w:t>довых вопросов.</w:t>
      </w:r>
    </w:p>
    <w:p w:rsidR="00C97CA1" w:rsidRDefault="00AD47CD">
      <w:pPr>
        <w:pStyle w:val="ConsPlusNormal0"/>
        <w:spacing w:before="240"/>
        <w:ind w:firstLine="540"/>
        <w:jc w:val="both"/>
      </w:pPr>
      <w:r>
        <w:t xml:space="preserve">6.35. Обеспечивать право участия представителей работников в заседаниях коллегиального органа управления организации с правом совещательного голоса в соответствии с Трудовым </w:t>
      </w:r>
      <w:hyperlink r:id="rId15" w:tooltip="&quot;Трудовой кодекс Российской Федерации&quot; от 30.12.2001 N 197-ФЗ (ред. от 13.12.2024) ------------ Недействующая редакция {КонсультантПлюс}">
        <w:r>
          <w:rPr>
            <w:color w:val="0000FF"/>
          </w:rPr>
          <w:t>кодексом</w:t>
        </w:r>
      </w:hyperlink>
      <w:r>
        <w:t xml:space="preserve"> Российской Федерации, иными федеральными законами, учредительным </w:t>
      </w:r>
      <w:r>
        <w:t>документом организации, внутренним регламентом, иным внутренним документом организации, коллективным договором, соглашениями.</w:t>
      </w:r>
    </w:p>
    <w:p w:rsidR="00C97CA1" w:rsidRDefault="00AD47CD">
      <w:pPr>
        <w:pStyle w:val="ConsPlusNormal0"/>
        <w:spacing w:before="240"/>
        <w:ind w:firstLine="540"/>
        <w:jc w:val="both"/>
      </w:pPr>
      <w:r>
        <w:t>6.36. Представлять по запросу представителей профсоюзных организаций полную и достоверную информацию, необходимую для заключения и</w:t>
      </w:r>
      <w:r>
        <w:t xml:space="preserve"> подведения итогов выполнения коллективных договоров и соглашений.</w:t>
      </w:r>
    </w:p>
    <w:p w:rsidR="00C97CA1" w:rsidRDefault="00AD47CD">
      <w:pPr>
        <w:pStyle w:val="ConsPlusNormal0"/>
        <w:spacing w:before="240"/>
        <w:ind w:firstLine="540"/>
        <w:jc w:val="both"/>
      </w:pPr>
      <w:r>
        <w:t>6.37. Содействовать участию представителей выборных профсоюзных органов в городских профсоюзных мероприятиях.</w:t>
      </w:r>
    </w:p>
    <w:p w:rsidR="00C97CA1" w:rsidRDefault="00AD47CD">
      <w:pPr>
        <w:pStyle w:val="ConsPlusNormal0"/>
        <w:spacing w:before="240"/>
        <w:ind w:firstLine="540"/>
        <w:jc w:val="both"/>
      </w:pPr>
      <w:r>
        <w:t>6.38. Оказывать при участии МКПП(р) содействие организациям при разрешении спор</w:t>
      </w:r>
      <w:r>
        <w:t xml:space="preserve">ов с </w:t>
      </w:r>
      <w:proofErr w:type="spellStart"/>
      <w:r>
        <w:t>ресурсоснабжающими</w:t>
      </w:r>
      <w:proofErr w:type="spellEnd"/>
      <w:r>
        <w:t xml:space="preserve"> организациями, связанных с применением тарифов и объемами поставленных ресурсов, в целях досудебного урегулирования возникших разногласий.</w:t>
      </w:r>
    </w:p>
    <w:p w:rsidR="00C97CA1" w:rsidRDefault="00AD47CD">
      <w:pPr>
        <w:pStyle w:val="ConsPlusNormal0"/>
        <w:spacing w:before="240"/>
        <w:ind w:firstLine="540"/>
        <w:jc w:val="both"/>
      </w:pPr>
      <w:r>
        <w:t>6.39. Проводить при участии МКПП(р) консультирование организаций по вопросам исполнения госуд</w:t>
      </w:r>
      <w:r>
        <w:t>арственных контрактов (контрактов) в целях досудебного урегулирования возникших разногласий.</w:t>
      </w:r>
    </w:p>
    <w:p w:rsidR="00C97CA1" w:rsidRDefault="00AD47CD">
      <w:pPr>
        <w:pStyle w:val="ConsPlusNormal0"/>
        <w:spacing w:before="240"/>
        <w:ind w:firstLine="540"/>
        <w:jc w:val="both"/>
      </w:pPr>
      <w:r>
        <w:t>Работодатели и Профсоюзы обязуются:</w:t>
      </w:r>
    </w:p>
    <w:p w:rsidR="00C97CA1" w:rsidRDefault="00AD47CD">
      <w:pPr>
        <w:pStyle w:val="ConsPlusNormal0"/>
        <w:spacing w:before="240"/>
        <w:ind w:firstLine="540"/>
        <w:jc w:val="both"/>
      </w:pPr>
      <w:r>
        <w:t>6.40. Содействовать заключению отдельных двухсторонних соглашений между работодателем и первичной профсоюзной организацией о предоставлении льгот и гарантий для членов профсоюза.</w:t>
      </w:r>
    </w:p>
    <w:p w:rsidR="00C97CA1" w:rsidRDefault="00AD47CD">
      <w:pPr>
        <w:pStyle w:val="ConsPlusNormal0"/>
        <w:spacing w:before="240"/>
        <w:ind w:firstLine="540"/>
        <w:jc w:val="both"/>
      </w:pPr>
      <w:r>
        <w:t>6.41. Принимать участие в разработке и обсуждении проектов законодательных и иных нормативных правовых актов города Москвы, приглашать представителей заинтересованных органов исполнительной власти города Москвы к участию мероприятиях, в том числе заседания</w:t>
      </w:r>
      <w:r>
        <w:t>х коллегиальных органов МКПП(р), МФП и их окружных и отраслевых объединений при рассмотрении вопросов в области социально-трудовых отношений и связанных с ними экономических отношений.</w:t>
      </w:r>
    </w:p>
    <w:p w:rsidR="00C97CA1" w:rsidRDefault="00AD47CD">
      <w:pPr>
        <w:pStyle w:val="ConsPlusNormal0"/>
        <w:spacing w:before="240"/>
        <w:ind w:firstLine="540"/>
        <w:jc w:val="both"/>
      </w:pPr>
      <w:r>
        <w:t>6.42. Осуществлять экспертизу проектов федеральных законов и проектов н</w:t>
      </w:r>
      <w:r>
        <w:t>ормативных правовых актов города Москвы в области социально-трудовых отношений и связанных с ними экономических отношений, направленных Правительством Москвы, и принимать решения по итогам их рассмотрения в установленном порядке.</w:t>
      </w:r>
    </w:p>
    <w:p w:rsidR="00C97CA1" w:rsidRDefault="00AD47CD">
      <w:pPr>
        <w:pStyle w:val="ConsPlusNormal0"/>
        <w:spacing w:before="240"/>
        <w:ind w:firstLine="540"/>
        <w:jc w:val="both"/>
      </w:pPr>
      <w:r>
        <w:t>Работодатели обязуются:</w:t>
      </w:r>
    </w:p>
    <w:p w:rsidR="00C97CA1" w:rsidRDefault="00AD47CD">
      <w:pPr>
        <w:pStyle w:val="ConsPlusNormal0"/>
        <w:spacing w:before="240"/>
        <w:ind w:firstLine="540"/>
        <w:jc w:val="both"/>
      </w:pPr>
      <w:r>
        <w:t>6.</w:t>
      </w:r>
      <w:r>
        <w:t>43. МКПП(р) и территориальные союзы работодателей в административных округах города Москвы в случае обращения работодателя имеют право рассмотреть и подтвердить в письменной форме деловую репутацию в области социально-трудовых и связанных с ними экономичес</w:t>
      </w:r>
      <w:r>
        <w:t>ких отношений.</w:t>
      </w:r>
    </w:p>
    <w:p w:rsidR="00C97CA1" w:rsidRDefault="00AD47CD">
      <w:pPr>
        <w:pStyle w:val="ConsPlusNormal0"/>
        <w:spacing w:before="240"/>
        <w:ind w:firstLine="540"/>
        <w:jc w:val="both"/>
      </w:pPr>
      <w:r>
        <w:t>Профсоюзы обязуются:</w:t>
      </w:r>
    </w:p>
    <w:p w:rsidR="00C97CA1" w:rsidRDefault="00AD47CD">
      <w:pPr>
        <w:pStyle w:val="ConsPlusNormal0"/>
        <w:spacing w:before="240"/>
        <w:ind w:firstLine="540"/>
        <w:jc w:val="both"/>
      </w:pPr>
      <w:r>
        <w:t>6.44. Оказывать бесплатную консультационную правовую помощь профсоюзным организациям, членам профсоюза, работникам организаций, не состоящим в профсоюзе, по правовым вопросам и вопросам охраны труда, а также ищущим работ</w:t>
      </w:r>
      <w:r>
        <w:t>у гражданам по вопросам трудового законодательства на сайте Московской Федерации профсоюзов в информационно-телекоммуникационной сети Интернет, в том числе в режиме онлайн, а также размещать на указанном сайте информационные материалы правового характера.</w:t>
      </w:r>
    </w:p>
    <w:p w:rsidR="00C97CA1" w:rsidRDefault="00AD47CD">
      <w:pPr>
        <w:pStyle w:val="ConsPlusNormal0"/>
        <w:spacing w:before="240"/>
        <w:ind w:firstLine="540"/>
        <w:jc w:val="both"/>
      </w:pPr>
      <w:r>
        <w:t>6.45. Не выступать организаторами забастовок в случае выполнения Правительством Москвы и работодателями обязательств, предусмотренных настоящим Соглашением, а также отраслевыми и окружными соглашениями и коллективными договорами.</w:t>
      </w:r>
    </w:p>
    <w:p w:rsidR="00C97CA1" w:rsidRDefault="00C97CA1">
      <w:pPr>
        <w:pStyle w:val="ConsPlusNormal0"/>
        <w:jc w:val="both"/>
      </w:pPr>
    </w:p>
    <w:p w:rsidR="00C97CA1" w:rsidRDefault="00AD47CD">
      <w:pPr>
        <w:pStyle w:val="ConsPlusTitle0"/>
        <w:jc w:val="center"/>
        <w:outlineLvl w:val="1"/>
      </w:pPr>
      <w:r>
        <w:t>Раздел 7. В ОБЛАСТИ ИНФОР</w:t>
      </w:r>
      <w:r>
        <w:t>МАЦИОННОЙ ПОЛИТИКИ</w:t>
      </w:r>
    </w:p>
    <w:p w:rsidR="00C97CA1" w:rsidRDefault="00AD47CD">
      <w:pPr>
        <w:pStyle w:val="ConsPlusTitle0"/>
        <w:jc w:val="center"/>
      </w:pPr>
      <w:r>
        <w:t>И ОБМЕНА ИНФОРМАЦИЕЙ</w:t>
      </w:r>
    </w:p>
    <w:p w:rsidR="00C97CA1" w:rsidRDefault="00C97CA1">
      <w:pPr>
        <w:pStyle w:val="ConsPlusNormal0"/>
        <w:jc w:val="both"/>
      </w:pPr>
    </w:p>
    <w:p w:rsidR="00C97CA1" w:rsidRDefault="00AD47CD">
      <w:pPr>
        <w:pStyle w:val="ConsPlusNormal0"/>
        <w:ind w:firstLine="540"/>
        <w:jc w:val="both"/>
      </w:pPr>
      <w:r>
        <w:t>Стороны обязуются:</w:t>
      </w:r>
    </w:p>
    <w:p w:rsidR="00C97CA1" w:rsidRDefault="00AD47CD">
      <w:pPr>
        <w:pStyle w:val="ConsPlusNormal0"/>
        <w:spacing w:before="240"/>
        <w:ind w:firstLine="540"/>
        <w:jc w:val="both"/>
      </w:pPr>
      <w:r>
        <w:t>7.1. Оказывать содействие в информировании жителей города Москвы через средства массовой информации, информационно-телекоммуникационную сеть Интернет о положении на рынке труда, недопустимости и а</w:t>
      </w:r>
      <w:r>
        <w:t>дминистративной ответственности за осуществление нелегальной занятости, возможностях работодателей по трудоустройству лиц с ограниченными возможностями здоровья и молодежи, программах и мероприятиях, проводимых органами социальной защиты населения города М</w:t>
      </w:r>
      <w:r>
        <w:t>осквы для лиц в возрасте 50 лет и старше, об организациях, проводящих профессионально-ориентационные мероприятия.</w:t>
      </w:r>
    </w:p>
    <w:p w:rsidR="00C97CA1" w:rsidRDefault="00AD47CD">
      <w:pPr>
        <w:pStyle w:val="ConsPlusNormal0"/>
        <w:spacing w:before="240"/>
        <w:ind w:firstLine="540"/>
        <w:jc w:val="both"/>
      </w:pPr>
      <w:r>
        <w:t xml:space="preserve">7.2. Информировать Стороны в письменной форме о принимаемых решениях и нормативных правовых актах города Москвы по вопросам, которые являются </w:t>
      </w:r>
      <w:r>
        <w:t>предметом настоящего Соглашения, а также по вопросам регулирования социально-трудовых отношений и связанных с ними экономических отношений.</w:t>
      </w:r>
    </w:p>
    <w:p w:rsidR="00C97CA1" w:rsidRDefault="00AD47CD">
      <w:pPr>
        <w:pStyle w:val="ConsPlusNormal0"/>
        <w:spacing w:before="240"/>
        <w:ind w:firstLine="540"/>
        <w:jc w:val="both"/>
      </w:pPr>
      <w:r>
        <w:t>7.3. Оказывать содействие (в пределах полномочий) в регулярном опубликовании в средствах массовой информации и распр</w:t>
      </w:r>
      <w:r>
        <w:t>остранении через информационно-телекоммуникационную сеть Интернет материалов, посвященных деятельности сторон социального партнерства.</w:t>
      </w:r>
    </w:p>
    <w:p w:rsidR="00C97CA1" w:rsidRDefault="00AD47CD">
      <w:pPr>
        <w:pStyle w:val="ConsPlusNormal0"/>
        <w:spacing w:before="240"/>
        <w:ind w:firstLine="540"/>
        <w:jc w:val="both"/>
      </w:pPr>
      <w:r>
        <w:t>7.4. Размещать на сайтах Сторон в информационно-телекоммуникационной сети Интернет официальную символику Сторон, ссылки н</w:t>
      </w:r>
      <w:r>
        <w:t>а сайты Сторон в информационно-телекоммуникационной сети Интернет.</w:t>
      </w:r>
    </w:p>
    <w:p w:rsidR="00C97CA1" w:rsidRDefault="00AD47CD">
      <w:pPr>
        <w:pStyle w:val="ConsPlusNormal0"/>
        <w:spacing w:before="240"/>
        <w:ind w:firstLine="540"/>
        <w:jc w:val="both"/>
      </w:pPr>
      <w:r>
        <w:t>Правительство обязуется:</w:t>
      </w:r>
    </w:p>
    <w:p w:rsidR="00C97CA1" w:rsidRDefault="00AD47CD">
      <w:pPr>
        <w:pStyle w:val="ConsPlusNormal0"/>
        <w:spacing w:before="240"/>
        <w:ind w:firstLine="540"/>
        <w:jc w:val="both"/>
      </w:pPr>
      <w:r>
        <w:t>7.5. Оказывать содействие МФП и МКПП(р) в размещении информации на информационных конструкциях в установленном правовыми актами города Москвы порядке.</w:t>
      </w:r>
    </w:p>
    <w:p w:rsidR="00C97CA1" w:rsidRDefault="00AD47CD">
      <w:pPr>
        <w:pStyle w:val="ConsPlusNormal0"/>
        <w:spacing w:before="240"/>
        <w:ind w:firstLine="540"/>
        <w:jc w:val="both"/>
      </w:pPr>
      <w:r>
        <w:t>7.6. Размещат</w:t>
      </w:r>
      <w:r>
        <w:t>ь (при обращении) информацию об оказании бесплатной консультационной и информационной помощи работодателям, а также иных мероприятиях, проводимых московскими объединениями работодателей в центрах поддержки и развития малого и среднего предпринимательства и</w:t>
      </w:r>
      <w:r>
        <w:t xml:space="preserve"> иных организациях, подведомственных органам исполнительной власти города Москвы.</w:t>
      </w:r>
    </w:p>
    <w:p w:rsidR="00C97CA1" w:rsidRDefault="00AD47CD">
      <w:pPr>
        <w:pStyle w:val="ConsPlusNormal0"/>
        <w:spacing w:before="240"/>
        <w:ind w:firstLine="540"/>
        <w:jc w:val="both"/>
      </w:pPr>
      <w:r>
        <w:t>Правительство и Работодатели обязуются:</w:t>
      </w:r>
    </w:p>
    <w:p w:rsidR="00C97CA1" w:rsidRDefault="00AD47CD">
      <w:pPr>
        <w:pStyle w:val="ConsPlusNormal0"/>
        <w:spacing w:before="240"/>
        <w:ind w:firstLine="540"/>
        <w:jc w:val="both"/>
      </w:pPr>
      <w:r>
        <w:t>7.7. Оказывать содействие в выпуске совместных номеров специализированного периодического информационного издания для освещения деятел</w:t>
      </w:r>
      <w:r>
        <w:t>ьности Правительства Москвы в сфере промышленности "Дайджест московской промышленности".</w:t>
      </w:r>
    </w:p>
    <w:p w:rsidR="00C97CA1" w:rsidRDefault="00C97CA1">
      <w:pPr>
        <w:pStyle w:val="ConsPlusNormal0"/>
        <w:jc w:val="both"/>
      </w:pPr>
    </w:p>
    <w:p w:rsidR="00C97CA1" w:rsidRDefault="00AD47CD">
      <w:pPr>
        <w:pStyle w:val="ConsPlusTitle0"/>
        <w:jc w:val="center"/>
        <w:outlineLvl w:val="1"/>
      </w:pPr>
      <w:r>
        <w:t>Раздел 8. ЗАКЛЮЧИТЕЛЬНЫЕ ПОЛОЖЕНИЯ</w:t>
      </w:r>
    </w:p>
    <w:p w:rsidR="00C97CA1" w:rsidRDefault="00C97CA1">
      <w:pPr>
        <w:pStyle w:val="ConsPlusNormal0"/>
        <w:jc w:val="both"/>
      </w:pPr>
    </w:p>
    <w:p w:rsidR="00C97CA1" w:rsidRDefault="00AD47CD">
      <w:pPr>
        <w:pStyle w:val="ConsPlusNormal0"/>
        <w:ind w:firstLine="540"/>
        <w:jc w:val="both"/>
      </w:pPr>
      <w:r>
        <w:t xml:space="preserve">8.1. Органы исполнительной власти города Москвы в соответствии с законом города Москвы о бюджете города Москвы на соответствующий </w:t>
      </w:r>
      <w:r>
        <w:t>финансовый год и плановый период и постановлением Правительства Москвы о предоставлении субсидий, грантов в форме субсидий из бюджета города Москвы юридическим лицам, индивидуальным предпринимателям, физическим лицам предусматривают субсидии на цели выполн</w:t>
      </w:r>
      <w:r>
        <w:t>ения обязательств настоящего Соглашения, городских отраслевых, межотраслевых соглашений.</w:t>
      </w:r>
    </w:p>
    <w:p w:rsidR="00C97CA1" w:rsidRDefault="00AD47CD">
      <w:pPr>
        <w:pStyle w:val="ConsPlusNormal0"/>
        <w:spacing w:before="240"/>
        <w:ind w:firstLine="540"/>
        <w:jc w:val="both"/>
      </w:pPr>
      <w:r>
        <w:t>8.2. Размеры субсидий, указанных в настоящем Соглашении, предусматриваемые в проекте закона города Москвы о бюджете города Москвы на очередной финансовый год и плановый период, корректируются в установленном порядке.</w:t>
      </w:r>
    </w:p>
    <w:p w:rsidR="00C97CA1" w:rsidRDefault="00AD47CD">
      <w:pPr>
        <w:pStyle w:val="ConsPlusNormal0"/>
        <w:spacing w:before="240"/>
        <w:ind w:firstLine="540"/>
        <w:jc w:val="both"/>
      </w:pPr>
      <w:r>
        <w:t>8.3. Стороны договорились, что рассмотр</w:t>
      </w:r>
      <w:r>
        <w:t>ение заявления профсоюзов о нарушении работодателями условий настоящего Соглашения осуществляется в соответствии с законодательством.</w:t>
      </w:r>
    </w:p>
    <w:p w:rsidR="00C97CA1" w:rsidRDefault="00AD47CD">
      <w:pPr>
        <w:pStyle w:val="ConsPlusNormal0"/>
        <w:spacing w:before="240"/>
        <w:ind w:firstLine="540"/>
        <w:jc w:val="both"/>
      </w:pPr>
      <w:r>
        <w:t>8.4. Настоящее Соглашение открыто для присоединения всех организаций, индивидуальных предпринимателей, осуществляющих деят</w:t>
      </w:r>
      <w:r>
        <w:t xml:space="preserve">ельность на территории города Москвы, в порядке, определяемом </w:t>
      </w:r>
      <w:hyperlink r:id="rId16" w:tooltip="Закон г. Москвы от 11.11.2009 N 4 (ред. от 19.05.2021) &quot;О социальном партнерстве в городе Москве&quot; {КонсультантПлюс}">
        <w:r>
          <w:rPr>
            <w:color w:val="0000FF"/>
          </w:rPr>
          <w:t>Законом</w:t>
        </w:r>
      </w:hyperlink>
      <w:r>
        <w:t xml:space="preserve"> города Москвы от 11 ноября 2009 г. N 4 "О социальном партнерстве в городе Москве".</w:t>
      </w:r>
    </w:p>
    <w:p w:rsidR="00C97CA1" w:rsidRDefault="00AD47CD">
      <w:pPr>
        <w:pStyle w:val="ConsPlusNormal0"/>
        <w:spacing w:before="240"/>
        <w:ind w:firstLine="540"/>
        <w:jc w:val="both"/>
      </w:pPr>
      <w:r>
        <w:t>8.5. Рекомендации пунктов для включения в коллективные договоры и соглашения, указанные в приложении к настоящему Соглашению, являю</w:t>
      </w:r>
      <w:r>
        <w:t>тся неотъемлемой частью настоящего Соглашения.</w:t>
      </w:r>
    </w:p>
    <w:p w:rsidR="00C97CA1" w:rsidRDefault="00AD47CD">
      <w:pPr>
        <w:pStyle w:val="ConsPlusNormal0"/>
        <w:spacing w:before="240"/>
        <w:ind w:firstLine="540"/>
        <w:jc w:val="both"/>
      </w:pPr>
      <w:r>
        <w:t>8.6. В целях обеспечения реализации настоящего Соглашения, дальнейшего развития социального партнерства Стороны на основе взаимных консультаций в рамках МТК разрабатывают документы, принимают необходимые решен</w:t>
      </w:r>
      <w:r>
        <w:t xml:space="preserve">ия, формируют предложения федеральным органам государственной власти, органам государственной власти города Москвы, Российской трехсторонней комиссии по регулированию социально-трудовых отношений, Трехсторонней комиссии по регулированию социально-трудовых </w:t>
      </w:r>
      <w:r>
        <w:t>отношений Центрального федерального округа и принимают меры по их реализации.</w:t>
      </w:r>
    </w:p>
    <w:p w:rsidR="00C97CA1" w:rsidRDefault="00AD47CD">
      <w:pPr>
        <w:pStyle w:val="ConsPlusNormal0"/>
        <w:spacing w:before="240"/>
        <w:ind w:firstLine="540"/>
        <w:jc w:val="both"/>
      </w:pPr>
      <w:r>
        <w:t>8.7. Обязательства работодателей принимают на себя также две другие Стороны в той мере, в которой они осуществляют эти функции. Сторонами социального партнерства осуществляется к</w:t>
      </w:r>
      <w:r>
        <w:t>онтроль за соблюдением настоящего Соглашения, составляется план посещения организаций и выносится на обсуждение Сторон. Контроль осуществляется с участием Сторон. Инициатором проведения контрольных мероприятий может выступать любая Сторона. Документы по за</w:t>
      </w:r>
      <w:r>
        <w:t>просу одной из Сторон предоставляются в срок не позднее трех рабочих дней со дня получения соответствующего запроса. Решение о проведении посещения организаций принимается одной из Сторон при наличии в представленных документах достоверных сведений о невып</w:t>
      </w:r>
      <w:r>
        <w:t>олнении обязательств, принятых Сторонами. Взаимные консультации проводятся в срок не позднее 7 рабочих дней, следующих за днем поступления от Стороны письменного уведомления.</w:t>
      </w:r>
    </w:p>
    <w:p w:rsidR="00C97CA1" w:rsidRDefault="00AD47CD">
      <w:pPr>
        <w:pStyle w:val="ConsPlusNormal0"/>
        <w:spacing w:before="240"/>
        <w:ind w:firstLine="540"/>
        <w:jc w:val="both"/>
      </w:pPr>
      <w:r>
        <w:t>8.8. Стороны обязуются в I квартале 2027 г. подготовить проект Московского трехст</w:t>
      </w:r>
      <w:r>
        <w:t>ороннего соглашения между Правительством Москвы, московскими объединениями профсоюзов, московскими объединениями работодателей на 2028 год и соответствующие годы.</w:t>
      </w:r>
    </w:p>
    <w:p w:rsidR="00C97CA1" w:rsidRDefault="00AD47CD">
      <w:pPr>
        <w:pStyle w:val="ConsPlusNormal0"/>
        <w:spacing w:before="240"/>
        <w:ind w:firstLine="540"/>
        <w:jc w:val="both"/>
      </w:pPr>
      <w:r>
        <w:t>8.9. Стороны обязуются в IV квартале 2027 г. рассмотреть и заключить Московское трехстороннее</w:t>
      </w:r>
      <w:r>
        <w:t xml:space="preserve"> соглашение между Правительством Москвы, московскими объединениями профсоюзов, московскими объединениями работодателей на 2028 год и соответствующие годы.</w:t>
      </w:r>
    </w:p>
    <w:p w:rsidR="00C97CA1" w:rsidRDefault="00AD47CD">
      <w:pPr>
        <w:pStyle w:val="ConsPlusNormal0"/>
        <w:spacing w:before="240"/>
        <w:ind w:firstLine="540"/>
        <w:jc w:val="both"/>
      </w:pPr>
      <w:r>
        <w:t>8.10. Настоящее Соглашение вступает в силу с 1 января 2025 г. и действует до дня вступления в силу но</w:t>
      </w:r>
      <w:r>
        <w:t>вого Московского трехстороннего соглашения между Правительством Москвы, московскими объединениями профсоюзов, московскими объединениями работодателей.</w:t>
      </w:r>
    </w:p>
    <w:p w:rsidR="00C97CA1" w:rsidRDefault="00C97CA1">
      <w:pPr>
        <w:pStyle w:val="ConsPlusNormal0"/>
        <w:jc w:val="both"/>
      </w:pPr>
    </w:p>
    <w:p w:rsidR="00C97CA1" w:rsidRDefault="00C97CA1">
      <w:pPr>
        <w:pStyle w:val="ConsPlusNormal0"/>
        <w:jc w:val="both"/>
      </w:pPr>
    </w:p>
    <w:p w:rsidR="00C97CA1" w:rsidRDefault="00C97CA1">
      <w:pPr>
        <w:pStyle w:val="ConsPlusNormal0"/>
        <w:jc w:val="both"/>
      </w:pPr>
    </w:p>
    <w:p w:rsidR="00C97CA1" w:rsidRDefault="00C97CA1">
      <w:pPr>
        <w:pStyle w:val="ConsPlusNormal0"/>
        <w:jc w:val="both"/>
      </w:pPr>
    </w:p>
    <w:p w:rsidR="00C97CA1" w:rsidRDefault="00C97CA1">
      <w:pPr>
        <w:pStyle w:val="ConsPlusNormal0"/>
        <w:jc w:val="both"/>
      </w:pPr>
    </w:p>
    <w:p w:rsidR="00C97CA1" w:rsidRDefault="00AD47CD">
      <w:pPr>
        <w:pStyle w:val="ConsPlusNormal0"/>
        <w:jc w:val="right"/>
        <w:outlineLvl w:val="1"/>
      </w:pPr>
      <w:r>
        <w:t>Приложение</w:t>
      </w:r>
    </w:p>
    <w:p w:rsidR="00C97CA1" w:rsidRDefault="00AD47CD">
      <w:pPr>
        <w:pStyle w:val="ConsPlusNormal0"/>
        <w:jc w:val="right"/>
      </w:pPr>
      <w:r>
        <w:t>к Московскому трехстороннему соглашению</w:t>
      </w:r>
    </w:p>
    <w:p w:rsidR="00C97CA1" w:rsidRDefault="00AD47CD">
      <w:pPr>
        <w:pStyle w:val="ConsPlusNormal0"/>
        <w:jc w:val="right"/>
      </w:pPr>
      <w:r>
        <w:t>на 2025-2027 годы между</w:t>
      </w:r>
    </w:p>
    <w:p w:rsidR="00C97CA1" w:rsidRDefault="00AD47CD">
      <w:pPr>
        <w:pStyle w:val="ConsPlusNormal0"/>
        <w:jc w:val="right"/>
      </w:pPr>
      <w:r>
        <w:t>Правительством Москвы, мо</w:t>
      </w:r>
      <w:r>
        <w:t>сковскими</w:t>
      </w:r>
    </w:p>
    <w:p w:rsidR="00C97CA1" w:rsidRDefault="00AD47CD">
      <w:pPr>
        <w:pStyle w:val="ConsPlusNormal0"/>
        <w:jc w:val="right"/>
      </w:pPr>
      <w:r>
        <w:t>объединениями профсоюзов и московскими</w:t>
      </w:r>
    </w:p>
    <w:p w:rsidR="00C97CA1" w:rsidRDefault="00AD47CD">
      <w:pPr>
        <w:pStyle w:val="ConsPlusNormal0"/>
        <w:jc w:val="right"/>
      </w:pPr>
      <w:r>
        <w:t>объединениями работодателей</w:t>
      </w:r>
    </w:p>
    <w:p w:rsidR="00C97CA1" w:rsidRDefault="00C97CA1">
      <w:pPr>
        <w:pStyle w:val="ConsPlusNormal0"/>
        <w:jc w:val="both"/>
      </w:pPr>
    </w:p>
    <w:p w:rsidR="00C97CA1" w:rsidRDefault="00AD47CD">
      <w:pPr>
        <w:pStyle w:val="ConsPlusTitle0"/>
        <w:jc w:val="center"/>
      </w:pPr>
      <w:r>
        <w:t>ПУНКТЫ,</w:t>
      </w:r>
    </w:p>
    <w:p w:rsidR="00C97CA1" w:rsidRDefault="00AD47CD">
      <w:pPr>
        <w:pStyle w:val="ConsPlusTitle0"/>
        <w:jc w:val="center"/>
      </w:pPr>
      <w:r>
        <w:t>РЕКОМЕНДОВАННЫЕ ДЛЯ ВКЛЮЧЕНИЯ В КОЛЛЕКТИВНЫЕ</w:t>
      </w:r>
    </w:p>
    <w:p w:rsidR="00C97CA1" w:rsidRDefault="00AD47CD">
      <w:pPr>
        <w:pStyle w:val="ConsPlusTitle0"/>
        <w:jc w:val="center"/>
      </w:pPr>
      <w:r>
        <w:t>ДОГОВОРЫ И СОГЛАШЕНИЯ</w:t>
      </w:r>
    </w:p>
    <w:p w:rsidR="00C97CA1" w:rsidRDefault="00C97CA1">
      <w:pPr>
        <w:pStyle w:val="ConsPlusNormal0"/>
        <w:jc w:val="both"/>
      </w:pPr>
    </w:p>
    <w:p w:rsidR="00C97CA1" w:rsidRDefault="00AD47CD">
      <w:pPr>
        <w:pStyle w:val="ConsPlusNormal0"/>
        <w:ind w:firstLine="540"/>
        <w:jc w:val="both"/>
      </w:pPr>
      <w:r>
        <w:t xml:space="preserve">1. Предоставлять работникам, увольняемым в связи с ликвидацией организации или сокращением </w:t>
      </w:r>
      <w:proofErr w:type="gramStart"/>
      <w:r>
        <w:t>численности</w:t>
      </w:r>
      <w:proofErr w:type="gramEnd"/>
      <w:r>
        <w:t xml:space="preserve"> или штата работников организации, возможность пройти профессиональное обучение и получить дополнительное профессиональное образование.</w:t>
      </w:r>
    </w:p>
    <w:p w:rsidR="00C97CA1" w:rsidRDefault="00AD47CD">
      <w:pPr>
        <w:pStyle w:val="ConsPlusNormal0"/>
        <w:spacing w:before="240"/>
        <w:ind w:firstLine="540"/>
        <w:jc w:val="both"/>
      </w:pPr>
      <w:r>
        <w:t>2. Перечислять при</w:t>
      </w:r>
      <w:r>
        <w:t xml:space="preserve"> наличии письменных заявлений работников - членов профсоюза на счет профсоюзных организаций в соответствии с решением выборного коллегиального органа первичной профсоюзной организации бесплатно ежемесячно членские профсоюзные взносы из начисленной заработн</w:t>
      </w:r>
      <w:r>
        <w:t>ой платы работников. Работодатель не вправе задерживать перечисление указанных средств. Заявления работников сохраняют свою силу при смене руководителя (собственника организации).</w:t>
      </w:r>
    </w:p>
    <w:p w:rsidR="00C97CA1" w:rsidRDefault="00AD47CD">
      <w:pPr>
        <w:pStyle w:val="ConsPlusNormal0"/>
        <w:spacing w:before="240"/>
        <w:ind w:firstLine="540"/>
        <w:jc w:val="both"/>
      </w:pPr>
      <w:r>
        <w:t>3. Ежемесячно перечислять на счет профсоюзной организации по письменным заяв</w:t>
      </w:r>
      <w:r>
        <w:t>лениям работников, не являющихся членами профсоюза (при их наличии), установленный коллективным договором взнос из заработной платы указанных работников.</w:t>
      </w:r>
    </w:p>
    <w:p w:rsidR="00C97CA1" w:rsidRDefault="00AD47CD">
      <w:pPr>
        <w:pStyle w:val="ConsPlusNormal0"/>
        <w:spacing w:before="240"/>
        <w:ind w:firstLine="540"/>
        <w:jc w:val="both"/>
      </w:pPr>
      <w:r>
        <w:t>4. Не допускать нецелевого использования средств, предназначенных для оплаты труда. Представлять профс</w:t>
      </w:r>
      <w:r>
        <w:t>оюзам необходимую информацию по формированию и расходованию фонда оплаты труда.</w:t>
      </w:r>
    </w:p>
    <w:p w:rsidR="00C97CA1" w:rsidRDefault="00AD47CD">
      <w:pPr>
        <w:pStyle w:val="ConsPlusNormal0"/>
        <w:spacing w:before="240"/>
        <w:ind w:firstLine="540"/>
        <w:jc w:val="both"/>
      </w:pPr>
      <w:r>
        <w:t>5. Устанавливать системы оплаты труда и определять системы нормирования труда с учетом мнения (по согласованию) соответствующих профсоюзов (объединений профсоюзов).</w:t>
      </w:r>
    </w:p>
    <w:p w:rsidR="00C97CA1" w:rsidRDefault="00AD47CD">
      <w:pPr>
        <w:pStyle w:val="ConsPlusNormal0"/>
        <w:spacing w:before="240"/>
        <w:ind w:firstLine="540"/>
        <w:jc w:val="both"/>
      </w:pPr>
      <w:r>
        <w:t>6. 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w:t>
      </w:r>
      <w:r>
        <w:t>луторном размере, за последующие часы - не менее чем в двойном размере.</w:t>
      </w:r>
    </w:p>
    <w:p w:rsidR="00C97CA1" w:rsidRDefault="00AD47CD">
      <w:pPr>
        <w:pStyle w:val="ConsPlusNormal0"/>
        <w:spacing w:before="240"/>
        <w:ind w:firstLine="540"/>
        <w:jc w:val="both"/>
      </w:pPr>
      <w:r>
        <w:t>7. Извещать работника о составных частях заработной платы в порядке, установленном локальными нормативными актами, принятыми с учетом мнения представительного органа работников.</w:t>
      </w:r>
    </w:p>
    <w:p w:rsidR="00C97CA1" w:rsidRDefault="00AD47CD">
      <w:pPr>
        <w:pStyle w:val="ConsPlusNormal0"/>
        <w:spacing w:before="240"/>
        <w:ind w:firstLine="540"/>
        <w:jc w:val="both"/>
      </w:pPr>
      <w:r>
        <w:t>8. Осу</w:t>
      </w:r>
      <w:r>
        <w:t>ществлять профсоюзный контроль за предоставлением сведений в Фонд пенсионного и социального страхования Российской Федерации для осуществления всех видов страхового обеспечения, производимых за счет средств бюджета Фонда пенсионного и социального страхован</w:t>
      </w:r>
      <w:r>
        <w:t>ия Российской Федерации, включая сведения в части оплаты первых трех дней временной нетрудоспособности за счет средств работодателя.</w:t>
      </w:r>
    </w:p>
    <w:p w:rsidR="00C97CA1" w:rsidRDefault="00AD47CD">
      <w:pPr>
        <w:pStyle w:val="ConsPlusNormal0"/>
        <w:spacing w:before="240"/>
        <w:ind w:firstLine="540"/>
        <w:jc w:val="both"/>
      </w:pPr>
      <w:r>
        <w:t xml:space="preserve">9. Включать положения и обязательства, регулирующие особенности работы дистанционных работников: порядок их взаимодействия </w:t>
      </w:r>
      <w:r>
        <w:t>с работодателем, режимы рабочего времени и времени отдыха, особенности организации труда, дополнительные гарантии по оплате труда.</w:t>
      </w:r>
    </w:p>
    <w:p w:rsidR="00C97CA1" w:rsidRDefault="00AD47CD">
      <w:pPr>
        <w:pStyle w:val="ConsPlusNormal0"/>
        <w:spacing w:before="240"/>
        <w:ind w:firstLine="540"/>
        <w:jc w:val="both"/>
      </w:pPr>
      <w:r>
        <w:t>10. В целях закрепления рабочих кадров на производстве направлять усилия на восстановление наставничества, обеспечивающего пр</w:t>
      </w:r>
      <w:r>
        <w:t>еемственность поколений, сохранение накопленного профессионального опыта.</w:t>
      </w:r>
    </w:p>
    <w:p w:rsidR="00C97CA1" w:rsidRDefault="00AD47CD">
      <w:pPr>
        <w:pStyle w:val="ConsPlusNormal0"/>
        <w:spacing w:before="240"/>
        <w:ind w:firstLine="540"/>
        <w:jc w:val="both"/>
      </w:pPr>
      <w:r>
        <w:t>11. Разрабатывать и внедрять локальные нормативные акты по вопросам наставничества.</w:t>
      </w:r>
    </w:p>
    <w:p w:rsidR="00C97CA1" w:rsidRDefault="00AD47CD">
      <w:pPr>
        <w:pStyle w:val="ConsPlusNormal0"/>
        <w:spacing w:before="240"/>
        <w:ind w:firstLine="540"/>
        <w:jc w:val="both"/>
      </w:pPr>
      <w:r>
        <w:t>12. Предоставлять:</w:t>
      </w:r>
    </w:p>
    <w:p w:rsidR="00C97CA1" w:rsidRDefault="00AD47CD">
      <w:pPr>
        <w:pStyle w:val="ConsPlusNormal0"/>
        <w:spacing w:before="240"/>
        <w:ind w:firstLine="540"/>
        <w:jc w:val="both"/>
      </w:pPr>
      <w:r>
        <w:t>- возможность повышения квалификации и дальнейшего обучения молодежи;</w:t>
      </w:r>
    </w:p>
    <w:p w:rsidR="00C97CA1" w:rsidRDefault="00AD47CD">
      <w:pPr>
        <w:pStyle w:val="ConsPlusNormal0"/>
        <w:spacing w:before="240"/>
        <w:ind w:firstLine="540"/>
        <w:jc w:val="both"/>
      </w:pPr>
      <w:r>
        <w:t>- професс</w:t>
      </w:r>
      <w:r>
        <w:t>иональное обучение и переобучение женщин, имеющих перерывы в трудовой деятельности, вызванные необходимостью ухода за детьми.</w:t>
      </w:r>
    </w:p>
    <w:p w:rsidR="00C97CA1" w:rsidRDefault="00AD47CD">
      <w:pPr>
        <w:pStyle w:val="ConsPlusNormal0"/>
        <w:spacing w:before="240"/>
        <w:ind w:firstLine="540"/>
        <w:jc w:val="both"/>
      </w:pPr>
      <w:r>
        <w:t>13. Предусматривать отчисление средств на негосударственное пенсионное обеспечение и добровольное медицинское страхование работник</w:t>
      </w:r>
      <w:r>
        <w:t>ов и членов их семей.</w:t>
      </w:r>
    </w:p>
    <w:p w:rsidR="00C97CA1" w:rsidRDefault="00AD47CD">
      <w:pPr>
        <w:pStyle w:val="ConsPlusNormal0"/>
        <w:spacing w:before="240"/>
        <w:ind w:firstLine="540"/>
        <w:jc w:val="both"/>
      </w:pPr>
      <w:r>
        <w:t>14. Устанавливать дополнительные меры социальной поддержки работникам, имеющим трудовые заслуги и длительный стаж работы в организации, при выходе их на пенсию. Предоставлять вышедшим на пенсию работникам возможности пользоваться соци</w:t>
      </w:r>
      <w:r>
        <w:t>альными услугами и социальными объектами организации.</w:t>
      </w:r>
    </w:p>
    <w:p w:rsidR="00C97CA1" w:rsidRDefault="00AD47CD">
      <w:pPr>
        <w:pStyle w:val="ConsPlusNormal0"/>
        <w:spacing w:before="240"/>
        <w:ind w:firstLine="540"/>
        <w:jc w:val="both"/>
      </w:pPr>
      <w:r>
        <w:t>15. Предусматривать меры по поддержке семей, имеющих трех и более детей, при наличии финансовых возможностей работодателя.</w:t>
      </w:r>
    </w:p>
    <w:p w:rsidR="00C97CA1" w:rsidRDefault="00AD47CD">
      <w:pPr>
        <w:pStyle w:val="ConsPlusNormal0"/>
        <w:spacing w:before="240"/>
        <w:ind w:firstLine="540"/>
        <w:jc w:val="both"/>
      </w:pPr>
      <w:r>
        <w:t>16. Предусматривать поддержку работников на период нахождения в отпуске по бере</w:t>
      </w:r>
      <w:r>
        <w:t>менности и родам и отпуске по уходу за ребенком до достижения им возраста полутора лет.</w:t>
      </w:r>
    </w:p>
    <w:p w:rsidR="00C97CA1" w:rsidRDefault="00AD47CD">
      <w:pPr>
        <w:pStyle w:val="ConsPlusNormal0"/>
        <w:spacing w:before="240"/>
        <w:ind w:firstLine="540"/>
        <w:jc w:val="both"/>
      </w:pPr>
      <w:r>
        <w:t xml:space="preserve">17. Осуществлять дополнительное добровольное страхование работников от несчастных случаев на производстве и профессиональных заболеваний, работающих во вредных и (или) </w:t>
      </w:r>
      <w:r>
        <w:t>опасных условиях труда или подверженных повышенному риску возникновения профессиональных заболеваний и несчастных случаев на производстве.</w:t>
      </w:r>
    </w:p>
    <w:p w:rsidR="00C97CA1" w:rsidRDefault="00AD47CD">
      <w:pPr>
        <w:pStyle w:val="ConsPlusNormal0"/>
        <w:spacing w:before="240"/>
        <w:ind w:firstLine="540"/>
        <w:jc w:val="both"/>
      </w:pPr>
      <w:r>
        <w:t>18. Устанавливать в случае трудового увечья, полученного работником от несчастного случая на производстве, размер еди</w:t>
      </w:r>
      <w:r>
        <w:t>новременной денежной компенсации, определяемый в соответствии со степенью утраты профессиональной трудоспособности исходя из 50-кратного размера минимальной заработной платы в городе Москве и уменьшаемый в зависимости от степени вины потерпевшего, но не бо</w:t>
      </w:r>
      <w:r>
        <w:t>лее чем на 25 процентов. Основанием для выплаты денежной компенсации является заявление от одного из членов семьи пострадавшего, которое подается работодателю в письменной форме.</w:t>
      </w:r>
    </w:p>
    <w:p w:rsidR="00C97CA1" w:rsidRDefault="00AD47CD">
      <w:pPr>
        <w:pStyle w:val="ConsPlusNormal0"/>
        <w:spacing w:before="240"/>
        <w:ind w:firstLine="540"/>
        <w:jc w:val="both"/>
      </w:pPr>
      <w:r>
        <w:t>19. Предусматривать возможность дополнительных льгот и гарантий уполномоченны</w:t>
      </w:r>
      <w:r>
        <w:t>м (доверенным) лицам по охране труда профсоюзов (в том числе для осуществления общественного контроля за соблюдением прав и законных интересов работников в области охраны труда) с сохранением места работы (должности), среднего заработка и ежегодного дополн</w:t>
      </w:r>
      <w:r>
        <w:t>ительного оплаченного отпуска.</w:t>
      </w:r>
    </w:p>
    <w:p w:rsidR="00C97CA1" w:rsidRDefault="00AD47CD">
      <w:pPr>
        <w:pStyle w:val="ConsPlusNormal0"/>
        <w:spacing w:before="240"/>
        <w:ind w:firstLine="540"/>
        <w:jc w:val="both"/>
      </w:pPr>
      <w:r>
        <w:t xml:space="preserve">20. Предусматривать дополнительные гарантии работникам, избранным в состав выборных коллегиальных органов профсоюзной организации и не освобожденным от основной работы, при расторжении с ними трудового договора по инициативе </w:t>
      </w:r>
      <w:r>
        <w:t>работодателя.</w:t>
      </w:r>
    </w:p>
    <w:p w:rsidR="00C97CA1" w:rsidRDefault="00AD47CD">
      <w:pPr>
        <w:pStyle w:val="ConsPlusNormal0"/>
        <w:spacing w:before="240"/>
        <w:ind w:firstLine="540"/>
        <w:jc w:val="both"/>
      </w:pPr>
      <w:r>
        <w:t>21. Предусматривать возможность согласования с вышестоящим выборным профсоюзным органом расторжения трудового договора по инициативе работодателя с работником, избранным в состав выборного коллегиального органа профсоюзной организации и не ос</w:t>
      </w:r>
      <w:r>
        <w:t>вобожденным от основной работы.</w:t>
      </w:r>
    </w:p>
    <w:p w:rsidR="00C97CA1" w:rsidRDefault="00AD47CD">
      <w:pPr>
        <w:pStyle w:val="ConsPlusNormal0"/>
        <w:spacing w:before="240"/>
        <w:ind w:firstLine="540"/>
        <w:jc w:val="both"/>
      </w:pPr>
      <w:r>
        <w:t>22. Учитывать мнение первичных профсоюзных организаций при привлечении и использовании иностранных работников в организации.</w:t>
      </w:r>
    </w:p>
    <w:p w:rsidR="00C97CA1" w:rsidRDefault="00AD47CD">
      <w:pPr>
        <w:pStyle w:val="ConsPlusNormal0"/>
        <w:spacing w:before="240"/>
        <w:ind w:firstLine="540"/>
        <w:jc w:val="both"/>
      </w:pPr>
      <w:r>
        <w:t>23. Предоставлять право председателю первичной профсоюзной организации или его заместителю принимат</w:t>
      </w:r>
      <w:r>
        <w:t>ь участие в оперативных совещаниях и заседаниях правления организации с правом голоса в соответствии с уставными документами или коллективным договором.</w:t>
      </w:r>
    </w:p>
    <w:p w:rsidR="00C97CA1" w:rsidRDefault="00AD47CD">
      <w:pPr>
        <w:pStyle w:val="ConsPlusNormal0"/>
        <w:spacing w:before="240"/>
        <w:ind w:firstLine="540"/>
        <w:jc w:val="both"/>
      </w:pPr>
      <w:r>
        <w:t>24. Предусматривать включение положений о передаче коллективного трудового спора в случае его возникнов</w:t>
      </w:r>
      <w:r>
        <w:t>ения на рассмотрение в учреждение "Трудовой арбитражный суд для разрешения коллективных трудовых споров" и выполнении его решений.</w:t>
      </w:r>
    </w:p>
    <w:p w:rsidR="00C97CA1" w:rsidRDefault="00AD47CD">
      <w:pPr>
        <w:pStyle w:val="ConsPlusNormal0"/>
        <w:spacing w:before="240"/>
        <w:ind w:firstLine="540"/>
        <w:jc w:val="both"/>
      </w:pPr>
      <w:r>
        <w:t>25. Создавать молодежные советы в организации, содействовать их работе.</w:t>
      </w:r>
    </w:p>
    <w:p w:rsidR="00C97CA1" w:rsidRDefault="00AD47CD">
      <w:pPr>
        <w:pStyle w:val="ConsPlusNormal0"/>
        <w:spacing w:before="240"/>
        <w:ind w:firstLine="540"/>
        <w:jc w:val="both"/>
      </w:pPr>
      <w:r>
        <w:t>26. Предусматривать проведение конкурсов профессионального мастерства.</w:t>
      </w:r>
    </w:p>
    <w:p w:rsidR="00C97CA1" w:rsidRDefault="00AD47CD">
      <w:pPr>
        <w:pStyle w:val="ConsPlusNormal0"/>
        <w:spacing w:before="240"/>
        <w:ind w:firstLine="540"/>
        <w:jc w:val="both"/>
      </w:pPr>
      <w:r>
        <w:t>27. Организовывать культурно-массовые корпоративные мероприятия, спортивные праздники и соревнования для продвижения здорового образа жизни, трудовых и семейных ценностей.</w:t>
      </w:r>
    </w:p>
    <w:p w:rsidR="00C97CA1" w:rsidRDefault="00AD47CD">
      <w:pPr>
        <w:pStyle w:val="ConsPlusNormal0"/>
        <w:spacing w:before="240"/>
        <w:ind w:firstLine="540"/>
        <w:jc w:val="both"/>
      </w:pPr>
      <w:r>
        <w:t>28. Подготовк</w:t>
      </w:r>
      <w:r>
        <w:t>а работников (профессиональное образование и профессиональное обучение) и получение дополнительного профессионального образования, а также прохождение независимой оценки квалификации по направлению работодателя производятся за счет средств работодателя.</w:t>
      </w:r>
    </w:p>
    <w:p w:rsidR="00C97CA1" w:rsidRDefault="00AD47CD">
      <w:pPr>
        <w:pStyle w:val="ConsPlusNormal0"/>
        <w:spacing w:before="240"/>
        <w:ind w:firstLine="540"/>
        <w:jc w:val="both"/>
      </w:pPr>
      <w:r>
        <w:t>29</w:t>
      </w:r>
      <w:r>
        <w:t>. 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w:t>
      </w:r>
      <w:r>
        <w:t>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w:t>
      </w:r>
    </w:p>
    <w:p w:rsidR="00C97CA1" w:rsidRDefault="00AD47CD">
      <w:pPr>
        <w:pStyle w:val="ConsPlusNormal0"/>
        <w:spacing w:before="240"/>
        <w:ind w:firstLine="540"/>
        <w:jc w:val="both"/>
      </w:pPr>
      <w:r>
        <w:t>30. В порядке и на условиях, установленных в организациях</w:t>
      </w:r>
      <w:r>
        <w:t>, поощрять работников, подтвердивших уровень своей профессиональной квалификации по итогам профессионального экзамена и получивших свидетельство о квалификации, в том числе предусматривая при прочих равных условиях дополнительные гарантии для данной катего</w:t>
      </w:r>
      <w:r>
        <w:t>рии работников.</w:t>
      </w:r>
    </w:p>
    <w:p w:rsidR="00C97CA1" w:rsidRDefault="00AD47CD">
      <w:pPr>
        <w:pStyle w:val="ConsPlusNormal0"/>
        <w:spacing w:before="240"/>
        <w:ind w:firstLine="540"/>
        <w:jc w:val="both"/>
      </w:pPr>
      <w:r>
        <w:t>31. Проводить с полномочными представителями работников консультации по вопросам включения в локальные нормативные акты работодателей условий временного отстранения от работы работников, занятых на рабочих местах с высокими профессиональным</w:t>
      </w:r>
      <w:r>
        <w:t xml:space="preserve">и рисками, не прошедших независимую оценку квалификации по направлению работодателя (в случаях, если требования к квалификации установлены Трудовым </w:t>
      </w:r>
      <w:hyperlink r:id="rId17" w:tooltip="&quot;Трудовой кодекс Российской Федерации&quot; от 30.12.2001 N 197-ФЗ (ред. от 13.12.2024) ------------ Недействующая редакция {КонсультантПлюс}">
        <w:r>
          <w:rPr>
            <w:color w:val="0000FF"/>
          </w:rPr>
          <w:t>кодексом</w:t>
        </w:r>
      </w:hyperlink>
      <w:r>
        <w:t xml:space="preserve"> Российской Федерации, другими федеральными законами, иными нормативными правовыми актами Российской Федерац</w:t>
      </w:r>
      <w:r>
        <w:t>ии, города Москвы).</w:t>
      </w:r>
    </w:p>
    <w:sectPr w:rsidR="00C97CA1" w:rsidSect="00367651">
      <w:footerReference w:type="default" r:id="rId18"/>
      <w:footerReference w:type="first" r:id="rId19"/>
      <w:pgSz w:w="11906" w:h="16838"/>
      <w:pgMar w:top="851" w:right="566" w:bottom="709"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7CD" w:rsidRDefault="00AD47CD">
      <w:r>
        <w:separator/>
      </w:r>
    </w:p>
  </w:endnote>
  <w:endnote w:type="continuationSeparator" w:id="0">
    <w:p w:rsidR="00AD47CD" w:rsidRDefault="00AD4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altName w:val="PragmaticaCondC"/>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CA1" w:rsidRDefault="00C97CA1">
    <w:pPr>
      <w:pStyle w:val="ConsPlusNormal0"/>
      <w:pBdr>
        <w:bottom w:val="single" w:sz="12" w:space="0" w:color="auto"/>
      </w:pBdr>
      <w:rPr>
        <w:sz w:val="2"/>
        <w:szCs w:val="2"/>
      </w:rPr>
    </w:pPr>
  </w:p>
  <w:p w:rsidR="00C97CA1" w:rsidRDefault="00AD47CD">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CA1" w:rsidRDefault="00C97CA1">
    <w:pPr>
      <w:pStyle w:val="ConsPlusNormal0"/>
      <w:pBdr>
        <w:bottom w:val="single" w:sz="12" w:space="0" w:color="auto"/>
      </w:pBdr>
      <w:rPr>
        <w:sz w:val="2"/>
        <w:szCs w:val="2"/>
      </w:rPr>
    </w:pPr>
  </w:p>
  <w:p w:rsidR="00C97CA1" w:rsidRDefault="00AD47CD">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7CD" w:rsidRDefault="00AD47CD">
      <w:r>
        <w:separator/>
      </w:r>
    </w:p>
  </w:footnote>
  <w:footnote w:type="continuationSeparator" w:id="0">
    <w:p w:rsidR="00AD47CD" w:rsidRDefault="00AD47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CA1"/>
    <w:rsid w:val="00367651"/>
    <w:rsid w:val="00AD47CD"/>
    <w:rsid w:val="00AE7599"/>
    <w:rsid w:val="00C97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7AA0C"/>
  <w15:docId w15:val="{F912BC8E-1E35-4508-B160-176D408C8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367651"/>
    <w:pPr>
      <w:tabs>
        <w:tab w:val="center" w:pos="4677"/>
        <w:tab w:val="right" w:pos="9355"/>
      </w:tabs>
    </w:pPr>
  </w:style>
  <w:style w:type="character" w:customStyle="1" w:styleId="a4">
    <w:name w:val="Верхний колонтитул Знак"/>
    <w:basedOn w:val="a0"/>
    <w:link w:val="a3"/>
    <w:uiPriority w:val="99"/>
    <w:rsid w:val="00367651"/>
  </w:style>
  <w:style w:type="paragraph" w:styleId="a5">
    <w:name w:val="footer"/>
    <w:basedOn w:val="a"/>
    <w:link w:val="a6"/>
    <w:uiPriority w:val="99"/>
    <w:unhideWhenUsed/>
    <w:rsid w:val="00367651"/>
    <w:pPr>
      <w:tabs>
        <w:tab w:val="center" w:pos="4677"/>
        <w:tab w:val="right" w:pos="9355"/>
      </w:tabs>
    </w:pPr>
  </w:style>
  <w:style w:type="character" w:customStyle="1" w:styleId="a6">
    <w:name w:val="Нижний колонтитул Знак"/>
    <w:basedOn w:val="a0"/>
    <w:link w:val="a5"/>
    <w:uiPriority w:val="99"/>
    <w:rsid w:val="00367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7.online-sps.ru/cgi/online.cgi?req=doc&amp;base=MLAW&amp;n=211972&amp;date=20.03.2025" TargetMode="External"/><Relationship Id="rId13" Type="http://schemas.openxmlformats.org/officeDocument/2006/relationships/hyperlink" Target="https://docs7.online-sps.ru/cgi/online.cgi?req=doc&amp;base=LAW&amp;n=493198&amp;date=20.03.2025&amp;dst=101008&amp;field=134"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docs7.online-sps.ru/cgi/online.cgi?req=doc&amp;base=LAW&amp;n=493198&amp;date=20.03.2025" TargetMode="External"/><Relationship Id="rId12" Type="http://schemas.openxmlformats.org/officeDocument/2006/relationships/hyperlink" Target="https://docs7.online-sps.ru/cgi/online.cgi?req=doc&amp;base=LAW&amp;n=493198&amp;date=20.03.2025&amp;dst=709&amp;field=134" TargetMode="External"/><Relationship Id="rId17" Type="http://schemas.openxmlformats.org/officeDocument/2006/relationships/hyperlink" Target="https://docs7.online-sps.ru/cgi/online.cgi?req=doc&amp;base=LAW&amp;n=493198&amp;date=20.03.2025" TargetMode="External"/><Relationship Id="rId2" Type="http://schemas.openxmlformats.org/officeDocument/2006/relationships/settings" Target="settings.xml"/><Relationship Id="rId16" Type="http://schemas.openxmlformats.org/officeDocument/2006/relationships/hyperlink" Target="https://docs7.online-sps.ru/cgi/online.cgi?req=doc&amp;base=MLAW&amp;n=211972&amp;date=20.03.2025"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cs7.online-sps.ru/cgi/online.cgi?req=doc&amp;base=LAW&amp;n=2875&amp;date=20.03.2025" TargetMode="External"/><Relationship Id="rId11" Type="http://schemas.openxmlformats.org/officeDocument/2006/relationships/hyperlink" Target="https://docs7.online-sps.ru/cgi/online.cgi?req=doc&amp;base=LAW&amp;n=493198&amp;date=20.03.2025&amp;dst=102527&amp;field=134" TargetMode="External"/><Relationship Id="rId5" Type="http://schemas.openxmlformats.org/officeDocument/2006/relationships/endnotes" Target="endnotes.xml"/><Relationship Id="rId15" Type="http://schemas.openxmlformats.org/officeDocument/2006/relationships/hyperlink" Target="https://docs7.online-sps.ru/cgi/online.cgi?req=doc&amp;base=LAW&amp;n=493198&amp;date=20.03.2025" TargetMode="External"/><Relationship Id="rId10" Type="http://schemas.openxmlformats.org/officeDocument/2006/relationships/hyperlink" Target="https://docs7.online-sps.ru/cgi/online.cgi?req=doc&amp;base=LAW&amp;n=189617&amp;date=20.03.2025"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docs7.online-sps.ru/cgi/online.cgi?req=doc&amp;base=LAW&amp;n=2875&amp;date=20.03.2025" TargetMode="External"/><Relationship Id="rId14" Type="http://schemas.openxmlformats.org/officeDocument/2006/relationships/hyperlink" Target="https://docs7.online-sps.ru/cgi/online.cgi?req=doc&amp;base=LAW&amp;n=189617&amp;date=20.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10037</Words>
  <Characters>57215</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Москвы от 10.12.2024 N 2852-ПП
"О проекте Московского трехстороннего соглашения на 2025-2027 годы между Правительством Москвы, московскими объединениями профсоюзов и московскими объединениями работодателей"</vt:lpstr>
    </vt:vector>
  </TitlesOfParts>
  <Company>КонсультантПлюс Версия 4024.00.50</Company>
  <LinksUpToDate>false</LinksUpToDate>
  <CharactersWithSpaces>67118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Москвы от 10.12.2024 N 2852-ПП
"О проекте Московского трехстороннего соглашения на 2025-2027 годы между Правительством Москвы, московскими объединениями профсоюзов и московскими объединениями работодателей"</dc:title>
  <dc:creator>Гомозов Александр Владимирович</dc:creator>
  <cp:lastModifiedBy>Гомозов Александр Владимирович</cp:lastModifiedBy>
  <cp:revision>3</cp:revision>
  <dcterms:created xsi:type="dcterms:W3CDTF">2025-03-20T10:28:00Z</dcterms:created>
  <dcterms:modified xsi:type="dcterms:W3CDTF">2025-03-20T10:28:00Z</dcterms:modified>
</cp:coreProperties>
</file>