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35A9E" w:rsidRDefault="00B250DD" w:rsidR="00B250DD" w:rsidP="00B250DD" w14:paraId="5AA330AC" w14:textId="77777777">
      <w:pPr>
        <w:ind w:left="5387"/>
        <w:rPr>
          <w:sz w:val="26"/>
          <w:szCs w:val="26"/>
        </w:rPr>
      </w:pPr>
    </w:p>
    <w:p w:rsidRDefault="00275173" w:rsidR="00275173" w:rsidP="00B250DD" w14:paraId="642E45B2" w14:textId="77777777">
      <w:pPr>
        <w:pStyle w:val="a3"/>
        <w:tabs>
          <w:tab w:val="left" w:pos="567"/>
        </w:tabs>
        <w:rPr>
          <w:sz w:val="20"/>
        </w:rPr>
      </w:pPr>
    </w:p>
    <w:p w:rsidRPr="00275173" w:rsidRDefault="00275173" w:rsidR="00275173" w:rsidP="00275173" w14:paraId="5E349CE6" w14:textId="4E51086E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>о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>возможном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>установлении</w:t>
      </w:r>
      <w:r>
        <w:rPr>
          <w:rStyle w:val="et_2"/>
        </w:rPr>
        <w:t xml:space="preserve"> </w:t>
      </w:r>
      <w:r w:rsidRPr="00275173">
        <w:rPr>
          <w:b/>
          <w:sz w:val="24"/>
          <w:szCs w:val="24"/>
        </w:rPr>
        <w:t>публичн</w:t>
      </w:r>
      <w:r w:rsidR="00FD2C63">
        <w:rPr>
          <w:b/>
          <w:sz w:val="24"/>
          <w:szCs w:val="24"/>
        </w:rPr>
        <w:t>ых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>сервитут</w:t>
      </w:r>
      <w:r w:rsidR="00FD2C63">
        <w:rPr>
          <w:b/>
          <w:sz w:val="24"/>
          <w:szCs w:val="24"/>
        </w:rPr>
        <w:t>ов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>в</w:t>
      </w:r>
      <w:r>
        <w:rPr>
          <w:rStyle w:val="et_2"/>
        </w:rPr>
        <w:t xml:space="preserve"> </w:t>
      </w:r>
      <w:r w:rsidRPr="00275173">
        <w:rPr>
          <w:b/>
          <w:sz w:val="24"/>
          <w:szCs w:val="24"/>
        </w:rPr>
        <w:t>целях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складирования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строительных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и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иных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материалов,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возведения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некапитальных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строений,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сооружений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(включая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ограждения,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бытовки,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навесы)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и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(или)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размещения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строительной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техники,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которые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необходимы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обеспечения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реконструкции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объектов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энергетики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федерального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значения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«Строительство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ПС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220</w:t>
      </w:r>
      <w:r>
        <w:rPr>
          <w:rStyle w:val="et_3"/>
        </w:rPr>
        <w:t xml:space="preserve"> </w:t>
      </w:r>
      <w:proofErr w:type="spellStart"/>
      <w:r w:rsidRPr="002B5B6D" w:rsidR="002B5B6D">
        <w:rPr>
          <w:b/>
          <w:sz w:val="24"/>
          <w:szCs w:val="24"/>
        </w:rPr>
        <w:t>кВ</w:t>
      </w:r>
      <w:proofErr w:type="spellEnd"/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Красная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с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сооружением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кабельно-воздушных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заходов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ВЛ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220</w:t>
      </w:r>
      <w:r>
        <w:rPr>
          <w:rStyle w:val="et_1"/>
        </w:rPr>
        <w:t xml:space="preserve"> </w:t>
      </w:r>
      <w:proofErr w:type="spellStart"/>
      <w:r w:rsidRPr="002B5B6D" w:rsidR="002B5B6D">
        <w:rPr>
          <w:b/>
          <w:sz w:val="24"/>
          <w:szCs w:val="24"/>
        </w:rPr>
        <w:t>кВ</w:t>
      </w:r>
      <w:proofErr w:type="spellEnd"/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Встреча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-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Лесная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(ВЛ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220</w:t>
      </w:r>
      <w:r>
        <w:rPr>
          <w:rStyle w:val="et_3"/>
        </w:rPr>
        <w:t xml:space="preserve"> </w:t>
      </w:r>
      <w:proofErr w:type="spellStart"/>
      <w:r w:rsidRPr="002B5B6D" w:rsidR="002B5B6D">
        <w:rPr>
          <w:b/>
          <w:sz w:val="24"/>
          <w:szCs w:val="24"/>
        </w:rPr>
        <w:t>кВ</w:t>
      </w:r>
      <w:proofErr w:type="spellEnd"/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Очаково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-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Лесная)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на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ПС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220</w:t>
      </w:r>
      <w:r>
        <w:rPr>
          <w:rStyle w:val="et_1"/>
        </w:rPr>
        <w:t xml:space="preserve"> </w:t>
      </w:r>
      <w:proofErr w:type="spellStart"/>
      <w:r w:rsidRPr="002B5B6D" w:rsidR="002B5B6D">
        <w:rPr>
          <w:b/>
          <w:sz w:val="24"/>
          <w:szCs w:val="24"/>
        </w:rPr>
        <w:t>кВ</w:t>
      </w:r>
      <w:proofErr w:type="spellEnd"/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Красная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с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образованием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КВЛ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220</w:t>
      </w:r>
      <w:r>
        <w:rPr>
          <w:rStyle w:val="et_3"/>
        </w:rPr>
        <w:t xml:space="preserve"> </w:t>
      </w:r>
      <w:proofErr w:type="spellStart"/>
      <w:r w:rsidRPr="002B5B6D" w:rsidR="002B5B6D">
        <w:rPr>
          <w:b/>
          <w:sz w:val="24"/>
          <w:szCs w:val="24"/>
        </w:rPr>
        <w:t>кВ</w:t>
      </w:r>
      <w:proofErr w:type="spellEnd"/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Встреча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-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Красная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(КВЛ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220</w:t>
      </w:r>
      <w:r>
        <w:rPr>
          <w:rStyle w:val="et_0"/>
        </w:rPr>
        <w:t xml:space="preserve"> </w:t>
      </w:r>
      <w:proofErr w:type="spellStart"/>
      <w:r w:rsidRPr="002B5B6D" w:rsidR="002B5B6D">
        <w:rPr>
          <w:b/>
          <w:sz w:val="24"/>
          <w:szCs w:val="24"/>
        </w:rPr>
        <w:t>кВ</w:t>
      </w:r>
      <w:proofErr w:type="spellEnd"/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Очаково</w:t>
      </w:r>
      <w:r>
        <w:rPr>
          <w:rStyle w:val="et_3"/>
        </w:rPr>
        <w:t xml:space="preserve"> </w:t>
      </w:r>
      <w:r w:rsidRPr="002B5B6D" w:rsidR="002B5B6D">
        <w:rPr>
          <w:b/>
          <w:sz w:val="24"/>
          <w:szCs w:val="24"/>
        </w:rPr>
        <w:t>-</w:t>
      </w:r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Красная),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КВЛ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220</w:t>
      </w:r>
      <w:r>
        <w:rPr>
          <w:rStyle w:val="et_3"/>
        </w:rPr>
        <w:t xml:space="preserve"> </w:t>
      </w:r>
      <w:proofErr w:type="spellStart"/>
      <w:r w:rsidRPr="002B5B6D" w:rsidR="002B5B6D">
        <w:rPr>
          <w:b/>
          <w:sz w:val="24"/>
          <w:szCs w:val="24"/>
        </w:rPr>
        <w:t>кВ</w:t>
      </w:r>
      <w:proofErr w:type="spellEnd"/>
      <w:r>
        <w:rPr>
          <w:rStyle w:val="et_2"/>
        </w:rPr>
        <w:t xml:space="preserve"> </w:t>
      </w:r>
      <w:r w:rsidRPr="002B5B6D" w:rsidR="002B5B6D">
        <w:rPr>
          <w:b/>
          <w:sz w:val="24"/>
          <w:szCs w:val="24"/>
        </w:rPr>
        <w:t>Лесная</w:t>
      </w:r>
      <w:r>
        <w:rPr>
          <w:rStyle w:val="et_1"/>
        </w:rPr>
        <w:t xml:space="preserve"> </w:t>
      </w:r>
      <w:r w:rsidRPr="002B5B6D" w:rsidR="002B5B6D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2B5B6D" w:rsidR="002B5B6D">
        <w:rPr>
          <w:b/>
          <w:sz w:val="24"/>
          <w:szCs w:val="24"/>
        </w:rPr>
        <w:t>Красная»</w:t>
      </w:r>
    </w:p>
    <w:tbl>
      <w:tblPr>
        <w:tblStyle w:val="a5"/>
        <w:tblW w:w="10490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969"/>
        <w:gridCol w:w="6095"/>
      </w:tblGrid>
      <w:tr w:rsidTr="005A769F" w:rsidR="00275173" w14:paraId="51519F83" w14:textId="77777777">
        <w:tc>
          <w:tcPr>
            <w:tcW w:w="426" w:type="dxa"/>
          </w:tcPr>
          <w:p w:rsidRPr="004D73F1" w:rsidRDefault="00275173" w:rsidR="00275173" w:rsidP="00DC5626" w14:paraId="2374069D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969" w:type="dxa"/>
          </w:tcPr>
          <w:p w:rsidRPr="004D73F1" w:rsidRDefault="00275173" w:rsidR="00275173" w:rsidP="00DC5626" w14:paraId="352E6D75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275173" w:rsidR="00275173" w:rsidP="00DC5626" w14:paraId="5129F2BA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4D73F1">
              <w:rPr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4D73F1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4D73F1">
              <w:rPr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4D73F1">
              <w:rPr>
                <w:sz w:val="19"/>
                <w:szCs w:val="19"/>
              </w:rPr>
              <w:t>Москвы</w:t>
            </w:r>
          </w:p>
        </w:tc>
      </w:tr>
      <w:tr w:rsidTr="00773BB0" w:rsidR="00275173" w14:paraId="7DAE373B" w14:textId="77777777">
        <w:trPr>
          <w:trHeight w:val="1048"/>
        </w:trPr>
        <w:tc>
          <w:tcPr>
            <w:tcW w:w="426" w:type="dxa"/>
          </w:tcPr>
          <w:p w:rsidRPr="004D73F1" w:rsidRDefault="00275173" w:rsidR="00275173" w:rsidP="00DC5626" w14:paraId="43614B8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969" w:type="dxa"/>
          </w:tcPr>
          <w:p w:rsidRPr="004D73F1" w:rsidRDefault="00275173" w:rsidR="00275173" w:rsidP="00DC5626" w14:paraId="069BDD01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1875F7" w:rsidR="00275173" w:rsidP="00DC5626" w14:paraId="247A2A1C" w14:textId="18716DB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</w:t>
            </w:r>
            <w:r w:rsidRPr="001875F7">
              <w:rPr>
                <w:sz w:val="19"/>
                <w:szCs w:val="19"/>
              </w:rPr>
              <w:t>ля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складирования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строительных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и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иных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материалов,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возведения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некапитальных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строений,</w:t>
            </w:r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сооружений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(включая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ограждения,</w:t>
            </w:r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бытовки,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навесы)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и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(или)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размещения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строительной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техники,</w:t>
            </w:r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которые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необходимы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обеспечения</w:t>
            </w:r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реконструкции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объектов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энергетики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федерального</w:t>
            </w:r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значения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«Строительство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ПС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220</w:t>
            </w:r>
            <w:r>
              <w:rPr>
                <w:rStyle w:val="et_2"/>
              </w:rPr>
              <w:t xml:space="preserve"> </w:t>
            </w:r>
            <w:proofErr w:type="spellStart"/>
            <w:r w:rsidRPr="002B5B6D" w:rsidR="002B5B6D">
              <w:rPr>
                <w:sz w:val="19"/>
                <w:szCs w:val="19"/>
              </w:rPr>
              <w:t>кВ</w:t>
            </w:r>
            <w:proofErr w:type="spellEnd"/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Красная</w:t>
            </w:r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сооружением</w:t>
            </w:r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кабельно-воздушных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заходов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ВЛ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220</w:t>
            </w:r>
            <w:r>
              <w:rPr>
                <w:rStyle w:val="et_1"/>
              </w:rPr>
              <w:t xml:space="preserve"> </w:t>
            </w:r>
            <w:proofErr w:type="spellStart"/>
            <w:r w:rsidRPr="002B5B6D" w:rsidR="002B5B6D">
              <w:rPr>
                <w:sz w:val="19"/>
                <w:szCs w:val="19"/>
              </w:rPr>
              <w:t>кВ</w:t>
            </w:r>
            <w:proofErr w:type="spellEnd"/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Встреча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-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Лесная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(ВЛ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220</w:t>
            </w:r>
            <w:r>
              <w:rPr>
                <w:rStyle w:val="et_0"/>
              </w:rPr>
              <w:t xml:space="preserve"> </w:t>
            </w:r>
            <w:proofErr w:type="spellStart"/>
            <w:r w:rsidRPr="002B5B6D" w:rsidR="002B5B6D">
              <w:rPr>
                <w:sz w:val="19"/>
                <w:szCs w:val="19"/>
              </w:rPr>
              <w:t>кВ</w:t>
            </w:r>
            <w:proofErr w:type="spellEnd"/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Очаково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-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Лесная)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ПС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220</w:t>
            </w:r>
            <w:r>
              <w:rPr>
                <w:rStyle w:val="et_0"/>
              </w:rPr>
              <w:t xml:space="preserve"> </w:t>
            </w:r>
            <w:proofErr w:type="spellStart"/>
            <w:r w:rsidRPr="002B5B6D" w:rsidR="002B5B6D">
              <w:rPr>
                <w:sz w:val="19"/>
                <w:szCs w:val="19"/>
              </w:rPr>
              <w:t>кВ</w:t>
            </w:r>
            <w:proofErr w:type="spellEnd"/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Красная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образованием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КВЛ</w:t>
            </w:r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220</w:t>
            </w:r>
            <w:r>
              <w:rPr>
                <w:rStyle w:val="et_2"/>
              </w:rPr>
              <w:t xml:space="preserve"> </w:t>
            </w:r>
            <w:proofErr w:type="spellStart"/>
            <w:r w:rsidRPr="002B5B6D" w:rsidR="002B5B6D">
              <w:rPr>
                <w:sz w:val="19"/>
                <w:szCs w:val="19"/>
              </w:rPr>
              <w:t>кВ</w:t>
            </w:r>
            <w:proofErr w:type="spellEnd"/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Встреча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-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Красная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(КВЛ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220</w:t>
            </w:r>
            <w:r>
              <w:rPr>
                <w:rStyle w:val="et_0"/>
              </w:rPr>
              <w:t xml:space="preserve"> </w:t>
            </w:r>
            <w:proofErr w:type="spellStart"/>
            <w:r w:rsidRPr="002B5B6D" w:rsidR="002B5B6D">
              <w:rPr>
                <w:sz w:val="19"/>
                <w:szCs w:val="19"/>
              </w:rPr>
              <w:t>кВ</w:t>
            </w:r>
            <w:proofErr w:type="spellEnd"/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Очаково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-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Красная),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КВЛ</w:t>
            </w:r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220</w:t>
            </w:r>
            <w:r>
              <w:rPr>
                <w:rStyle w:val="et_0"/>
              </w:rPr>
              <w:t xml:space="preserve"> </w:t>
            </w:r>
            <w:proofErr w:type="spellStart"/>
            <w:r w:rsidRPr="002B5B6D" w:rsidR="002B5B6D">
              <w:rPr>
                <w:sz w:val="19"/>
                <w:szCs w:val="19"/>
              </w:rPr>
              <w:t>кВ</w:t>
            </w:r>
            <w:proofErr w:type="spellEnd"/>
            <w:r>
              <w:rPr>
                <w:rStyle w:val="et_3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Лесная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2B5B6D" w:rsidR="002B5B6D">
              <w:rPr>
                <w:sz w:val="19"/>
                <w:szCs w:val="19"/>
              </w:rPr>
              <w:t>Красная»</w:t>
            </w:r>
          </w:p>
        </w:tc>
      </w:tr>
      <w:tr w:rsidRPr="00662235" w:rsidTr="007E5F5A" w:rsidR="00275173" w14:paraId="64DA0E9E" w14:textId="77777777">
        <w:trPr>
          <w:trHeight w:val="837"/>
        </w:trPr>
        <w:tc>
          <w:tcPr>
            <w:tcW w:w="426" w:type="dxa"/>
          </w:tcPr>
          <w:p w:rsidRPr="004D73F1" w:rsidRDefault="00275173" w:rsidR="00275173" w:rsidP="00DC5626" w14:paraId="1F89C214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969" w:type="dxa"/>
          </w:tcPr>
          <w:p w:rsidRPr="004D73F1" w:rsidRDefault="00275173" w:rsidR="00275173" w:rsidP="00DC5626" w14:paraId="02E7459F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5" w:type="dxa"/>
          </w:tcPr>
          <w:p w:rsidRDefault="00275173" w:rsidR="001E2C57" w:rsidP="00AC5D71" w14:paraId="505AC06E" w14:textId="27530F84">
            <w:pPr>
              <w:rPr>
                <w:color w:val="000000"/>
                <w:sz w:val="19"/>
                <w:szCs w:val="19"/>
              </w:rPr>
            </w:pPr>
            <w:r w:rsidRPr="00773BB0">
              <w:rPr>
                <w:color w:val="000000"/>
                <w:sz w:val="19"/>
                <w:szCs w:val="19"/>
              </w:rPr>
              <w:t>-</w:t>
            </w:r>
            <w:r>
              <w:rPr>
                <w:rStyle w:val="et_0"/>
              </w:rPr>
              <w:t xml:space="preserve"> </w:t>
            </w:r>
            <w:r w:rsidRPr="00773BB0" w:rsidR="009F2881">
              <w:rPr>
                <w:color w:val="000000"/>
                <w:sz w:val="19"/>
                <w:szCs w:val="19"/>
              </w:rPr>
              <w:t>земельны</w:t>
            </w:r>
            <w:r w:rsidR="002B5B6D">
              <w:rPr>
                <w:color w:val="000000"/>
                <w:sz w:val="19"/>
                <w:szCs w:val="19"/>
              </w:rPr>
              <w:t>й</w:t>
            </w:r>
            <w:r>
              <w:rPr>
                <w:rStyle w:val="et_2"/>
              </w:rPr>
              <w:t xml:space="preserve"> </w:t>
            </w:r>
            <w:r w:rsidRPr="00773BB0" w:rsidR="009F2881">
              <w:rPr>
                <w:color w:val="000000"/>
                <w:sz w:val="19"/>
                <w:szCs w:val="19"/>
              </w:rPr>
              <w:t>участ</w:t>
            </w:r>
            <w:r w:rsidR="002B5B6D">
              <w:rPr>
                <w:color w:val="000000"/>
                <w:sz w:val="19"/>
                <w:szCs w:val="19"/>
              </w:rPr>
              <w:t>о</w:t>
            </w:r>
            <w:r w:rsidR="001E2C57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0"/>
              </w:rPr>
              <w:t xml:space="preserve"> </w:t>
            </w:r>
            <w:r w:rsidRPr="00773BB0" w:rsidR="009A45D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773BB0" w:rsidR="009A45D3">
              <w:rPr>
                <w:color w:val="000000"/>
                <w:sz w:val="19"/>
                <w:szCs w:val="19"/>
              </w:rPr>
              <w:t>кадастровым</w:t>
            </w:r>
            <w:r>
              <w:rPr>
                <w:rStyle w:val="et_1"/>
              </w:rPr>
              <w:t xml:space="preserve"> </w:t>
            </w:r>
            <w:r w:rsidRPr="00773BB0" w:rsidR="009A45D3">
              <w:rPr>
                <w:color w:val="000000"/>
                <w:sz w:val="19"/>
                <w:szCs w:val="19"/>
              </w:rPr>
              <w:t>номер</w:t>
            </w:r>
            <w:r w:rsidR="002B5B6D">
              <w:rPr>
                <w:color w:val="000000"/>
                <w:sz w:val="19"/>
                <w:szCs w:val="19"/>
              </w:rPr>
              <w:t>о</w:t>
            </w:r>
            <w:r w:rsidRPr="00773BB0" w:rsidR="009A45D3">
              <w:rPr>
                <w:color w:val="000000"/>
                <w:sz w:val="19"/>
                <w:szCs w:val="19"/>
              </w:rPr>
              <w:t>м</w:t>
            </w:r>
            <w:r>
              <w:rPr>
                <w:rStyle w:val="et_2"/>
              </w:rPr>
              <w:t xml:space="preserve"> </w:t>
            </w:r>
            <w:r w:rsidRPr="002B5B6D" w:rsidR="002B5B6D">
              <w:rPr>
                <w:color w:val="000000"/>
                <w:sz w:val="19"/>
                <w:szCs w:val="19"/>
              </w:rPr>
              <w:t>50:27:0020330:137</w:t>
            </w:r>
            <w:r w:rsidR="002B5B6D">
              <w:rPr>
                <w:color w:val="000000"/>
                <w:sz w:val="19"/>
                <w:szCs w:val="19"/>
              </w:rPr>
              <w:t>;</w:t>
            </w:r>
          </w:p>
          <w:p w:rsidRPr="001E2C57" w:rsidRDefault="002B5B6D" w:rsidR="002B5B6D" w:rsidP="00AC5D71" w14:paraId="2A52FAF1" w14:textId="44485E36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>
              <w:rPr>
                <w:rStyle w:val="et_0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земли,</w:t>
            </w:r>
            <w:r>
              <w:rPr>
                <w:rStyle w:val="et_0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находящиеся</w:t>
            </w:r>
            <w:r>
              <w:rPr>
                <w:rStyle w:val="et_2"/>
              </w:rPr>
              <w:t xml:space="preserve"> </w:t>
            </w:r>
            <w:r w:rsidRPr="002B5B6D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2B5B6D">
              <w:rPr>
                <w:color w:val="000000"/>
                <w:sz w:val="19"/>
                <w:szCs w:val="19"/>
              </w:rPr>
              <w:t>кадастровых</w:t>
            </w:r>
            <w:r>
              <w:rPr>
                <w:rStyle w:val="et_3"/>
              </w:rPr>
              <w:t xml:space="preserve"> </w:t>
            </w:r>
            <w:r w:rsidRPr="002B5B6D">
              <w:rPr>
                <w:color w:val="000000"/>
                <w:sz w:val="19"/>
                <w:szCs w:val="19"/>
              </w:rPr>
              <w:t>кварталах</w:t>
            </w:r>
            <w:r>
              <w:rPr>
                <w:rStyle w:val="et_1"/>
              </w:rPr>
              <w:t xml:space="preserve"> </w:t>
            </w:r>
            <w:r w:rsidRPr="002B5B6D">
              <w:rPr>
                <w:color w:val="000000"/>
                <w:sz w:val="19"/>
                <w:szCs w:val="19"/>
              </w:rPr>
              <w:t>77:22:0020118,</w:t>
            </w:r>
            <w:r>
              <w:rPr>
                <w:rStyle w:val="et_0"/>
              </w:rPr>
              <w:t xml:space="preserve"> </w:t>
            </w:r>
            <w:r w:rsidRPr="002B5B6D">
              <w:rPr>
                <w:color w:val="000000"/>
                <w:sz w:val="19"/>
                <w:szCs w:val="19"/>
              </w:rPr>
              <w:t>77:22:0020330</w:t>
            </w:r>
          </w:p>
          <w:p w:rsidRPr="004D73F1" w:rsidRDefault="00551725" w:rsidR="00275173" w:rsidP="00AC5D71" w14:paraId="0F37A5A3" w14:textId="6639BED4">
            <w:pPr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ТиН</w:t>
            </w:r>
            <w:r w:rsidRPr="00773BB0" w:rsidR="001875F7">
              <w:rPr>
                <w:color w:val="000000"/>
                <w:sz w:val="19"/>
                <w:szCs w:val="19"/>
              </w:rPr>
              <w:t>АО</w:t>
            </w:r>
            <w:proofErr w:type="spellEnd"/>
          </w:p>
        </w:tc>
      </w:tr>
      <w:tr w:rsidTr="007E5F5A" w:rsidR="00275173" w14:paraId="47EDA953" w14:textId="77777777">
        <w:trPr>
          <w:trHeight w:val="3116"/>
        </w:trPr>
        <w:tc>
          <w:tcPr>
            <w:tcW w:w="426" w:type="dxa"/>
          </w:tcPr>
          <w:p w:rsidRPr="004D73F1" w:rsidRDefault="00275173" w:rsidR="00275173" w:rsidP="00DC5626" w14:paraId="1C6FAA47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969" w:type="dxa"/>
          </w:tcPr>
          <w:p w:rsidRPr="004D73F1" w:rsidRDefault="00275173" w:rsidR="00275173" w:rsidP="00DC5626" w14:paraId="02E42855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3C4E82" w:rsidRDefault="00C35A9E" w:rsidR="00C35A9E" w:rsidP="00C35A9E" w14:paraId="05EC03BF" w14:textId="351D7BCF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адресу:</w:t>
            </w:r>
            <w:r>
              <w:rPr>
                <w:rStyle w:val="et_0"/>
              </w:rPr>
              <w:t xml:space="preserve"> </w:t>
            </w:r>
            <w:hyperlink w:history="1" r:id="rId4">
              <w:r w:rsidRPr="003C4E82">
                <w:rPr>
                  <w:color w:val="000000"/>
                </w:rPr>
                <w:t>https://www.mos.ru/dgi/documents/izveshcheniia/</w:t>
              </w:r>
            </w:hyperlink>
            <w:r>
              <w:rPr>
                <w:rStyle w:val="et_1"/>
              </w:rPr>
              <w:t xml:space="preserve"> </w:t>
            </w:r>
          </w:p>
          <w:p w:rsidRPr="003C4E82" w:rsidRDefault="00C35A9E" w:rsidR="00C35A9E" w:rsidP="00C35A9E" w14:paraId="4A587913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1"/>
              </w:rPr>
              <w:t xml:space="preserve"> </w:t>
            </w:r>
            <w:hyperlink w:history="1" r:id="rId5">
              <w:r w:rsidRPr="003C4E82">
                <w:rPr>
                  <w:color w:val="000000"/>
                </w:rPr>
                <w:t>https://www.mos.ru/feedback/reception/</w:t>
              </w:r>
            </w:hyperlink>
          </w:p>
          <w:p w:rsidRPr="003C4E82" w:rsidRDefault="00C35A9E" w:rsidR="00C35A9E" w:rsidP="00C35A9E" w14:paraId="3F29B1B3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C35A9E" w:rsidR="00275173" w:rsidP="00C35A9E" w14:paraId="3D92E87C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 на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5A769F" w:rsidR="00275173" w14:paraId="6423AD3B" w14:textId="77777777">
        <w:tc>
          <w:tcPr>
            <w:tcW w:w="426" w:type="dxa"/>
          </w:tcPr>
          <w:p w:rsidRPr="004D73F1" w:rsidRDefault="00275173" w:rsidR="00275173" w:rsidP="00DC5626" w14:paraId="0385AB8C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969" w:type="dxa"/>
          </w:tcPr>
          <w:p w:rsidRPr="004D73F1" w:rsidRDefault="00275173" w:rsidR="00275173" w:rsidP="00DC5626" w14:paraId="3A12DDE5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275173" w:rsidR="00275173" w:rsidP="00DC5626" w14:paraId="00D77156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7E5F5A" w:rsidR="00275173" w14:paraId="7D2C210C" w14:textId="77777777">
        <w:trPr>
          <w:trHeight w:val="2711"/>
        </w:trPr>
        <w:tc>
          <w:tcPr>
            <w:tcW w:w="426" w:type="dxa"/>
          </w:tcPr>
          <w:p w:rsidRPr="004D73F1" w:rsidRDefault="00275173" w:rsidR="00275173" w:rsidP="00DC5626" w14:paraId="47B9AB18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969" w:type="dxa"/>
          </w:tcPr>
          <w:p w:rsidRPr="004D73F1" w:rsidRDefault="00275173" w:rsidR="00275173" w:rsidP="00DC5626" w14:paraId="38E583EC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1E2C57" w:rsidR="0075604D" w:rsidP="00DC5626" w14:paraId="5802C428" w14:textId="43CCE11D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требуется,</w:t>
            </w:r>
            <w:r>
              <w:rPr>
                <w:rStyle w:val="et_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соответствии</w:t>
            </w:r>
            <w:r>
              <w:rPr>
                <w:rStyle w:val="et_3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постановлением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Правительства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Российской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Федерации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12.11.2020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1816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перечня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случаев,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строительства,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реконструкции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требуется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подготовка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перечня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случаев,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строительства,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реконструкции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капитального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требуется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получение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разрешения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строительство,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внесении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изменений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перечень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видов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объектов,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размещение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может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осуществляться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землях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участках,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находящихся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государственной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муниципальной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собственности,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без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предоставления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участков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3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сервитутов,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признании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утратившими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силу</w:t>
            </w:r>
            <w:r>
              <w:rPr>
                <w:rStyle w:val="et_2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некоторых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актов</w:t>
            </w:r>
            <w:r>
              <w:rPr>
                <w:rStyle w:val="et_0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Правительства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Российской</w:t>
            </w:r>
            <w:r>
              <w:rPr>
                <w:rStyle w:val="et_1"/>
              </w:rPr>
              <w:t xml:space="preserve"> </w:t>
            </w:r>
            <w:r w:rsidRPr="00177F8B">
              <w:rPr>
                <w:color w:val="000000"/>
                <w:sz w:val="19"/>
                <w:szCs w:val="19"/>
              </w:rPr>
              <w:t>Федерации»</w:t>
            </w:r>
          </w:p>
        </w:tc>
      </w:tr>
      <w:tr w:rsidTr="005A769F" w:rsidR="00275173" w14:paraId="2F99A6E2" w14:textId="77777777">
        <w:tc>
          <w:tcPr>
            <w:tcW w:w="426" w:type="dxa"/>
          </w:tcPr>
          <w:p w:rsidRPr="004D73F1" w:rsidRDefault="00275173" w:rsidR="00275173" w:rsidP="00DC5626" w14:paraId="20FCC67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969" w:type="dxa"/>
          </w:tcPr>
          <w:p w:rsidRPr="004D73F1" w:rsidRDefault="00275173" w:rsidR="00275173" w:rsidP="00DC5626" w14:paraId="1C579070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275173" w:rsidR="00275173" w:rsidP="00DC5626" w14:paraId="664CE929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Pr="00275173" w:rsidRDefault="00275173" w:rsidR="00275173" w:rsidP="008868A0" w14:paraId="34A3EF8A" w14:textId="77777777">
      <w:pPr>
        <w:pStyle w:val="a3"/>
        <w:tabs>
          <w:tab w:val="left" w:pos="567"/>
        </w:tabs>
        <w:rPr>
          <w:b/>
          <w:sz w:val="20"/>
        </w:rPr>
      </w:pPr>
    </w:p>
    <w:sectPr w:rsidRPr="00275173" w:rsidR="00275173" w:rsidSect="008868A0">
      <w:pgSz w:w="11906" w:h="16838"/>
      <w:pgMar w:gutter="0" w:bottom="426" w:left="1134" w:footer="708" w:top="0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0CFD"/>
    <w:rsid w:val="00002AD5"/>
    <w:rsid w:val="000478AD"/>
    <w:rsid w:val="00071B81"/>
    <w:rsid w:val="00080104"/>
    <w:rsid w:val="000846E6"/>
    <w:rsid w:val="000A23A5"/>
    <w:rsid w:val="000A38B4"/>
    <w:rsid w:val="000B28D9"/>
    <w:rsid w:val="000E63AA"/>
    <w:rsid w:val="001025A7"/>
    <w:rsid w:val="001330AC"/>
    <w:rsid w:val="001345EE"/>
    <w:rsid w:val="00171043"/>
    <w:rsid w:val="001875F7"/>
    <w:rsid w:val="001D696B"/>
    <w:rsid w:val="001E2C57"/>
    <w:rsid w:val="002122A1"/>
    <w:rsid w:val="002166E6"/>
    <w:rsid w:val="00234297"/>
    <w:rsid w:val="00275173"/>
    <w:rsid w:val="002B5B6D"/>
    <w:rsid w:val="002E1576"/>
    <w:rsid w:val="002E3C18"/>
    <w:rsid w:val="002E733A"/>
    <w:rsid w:val="00313010"/>
    <w:rsid w:val="00346F49"/>
    <w:rsid w:val="00347514"/>
    <w:rsid w:val="003646BC"/>
    <w:rsid w:val="0036662E"/>
    <w:rsid w:val="00374677"/>
    <w:rsid w:val="003956F5"/>
    <w:rsid w:val="003E56CD"/>
    <w:rsid w:val="003F5B0D"/>
    <w:rsid w:val="00403600"/>
    <w:rsid w:val="004051AE"/>
    <w:rsid w:val="0041558A"/>
    <w:rsid w:val="00430B29"/>
    <w:rsid w:val="00430BE7"/>
    <w:rsid w:val="0049616A"/>
    <w:rsid w:val="004F7C29"/>
    <w:rsid w:val="0050337E"/>
    <w:rsid w:val="00551725"/>
    <w:rsid w:val="005521B6"/>
    <w:rsid w:val="005729B4"/>
    <w:rsid w:val="00575B7D"/>
    <w:rsid w:val="005A769F"/>
    <w:rsid w:val="005B76F0"/>
    <w:rsid w:val="005C20E0"/>
    <w:rsid w:val="00637273"/>
    <w:rsid w:val="00662235"/>
    <w:rsid w:val="00684FA5"/>
    <w:rsid w:val="00706F08"/>
    <w:rsid w:val="0075301A"/>
    <w:rsid w:val="0075604D"/>
    <w:rsid w:val="00763B65"/>
    <w:rsid w:val="007703F1"/>
    <w:rsid w:val="00773BB0"/>
    <w:rsid w:val="007800B1"/>
    <w:rsid w:val="007A4C9A"/>
    <w:rsid w:val="007C04A3"/>
    <w:rsid w:val="007E0A3A"/>
    <w:rsid w:val="007E4321"/>
    <w:rsid w:val="007E5F5A"/>
    <w:rsid w:val="00882987"/>
    <w:rsid w:val="008868A0"/>
    <w:rsid w:val="008D49FA"/>
    <w:rsid w:val="00912CE1"/>
    <w:rsid w:val="00936AD1"/>
    <w:rsid w:val="009451B8"/>
    <w:rsid w:val="009755B8"/>
    <w:rsid w:val="009A2058"/>
    <w:rsid w:val="009A45D3"/>
    <w:rsid w:val="009D7E43"/>
    <w:rsid w:val="009E46BB"/>
    <w:rsid w:val="009F2881"/>
    <w:rsid w:val="00A210AF"/>
    <w:rsid w:val="00A37099"/>
    <w:rsid w:val="00A73765"/>
    <w:rsid w:val="00A959A5"/>
    <w:rsid w:val="00AB163B"/>
    <w:rsid w:val="00AB346E"/>
    <w:rsid w:val="00AC3C29"/>
    <w:rsid w:val="00AC5D71"/>
    <w:rsid w:val="00AD5DF1"/>
    <w:rsid w:val="00B03BBE"/>
    <w:rsid w:val="00B250DD"/>
    <w:rsid w:val="00B83E66"/>
    <w:rsid w:val="00B87882"/>
    <w:rsid w:val="00BA6A50"/>
    <w:rsid w:val="00BC0A95"/>
    <w:rsid w:val="00BD753D"/>
    <w:rsid w:val="00BF57EF"/>
    <w:rsid w:val="00C02D86"/>
    <w:rsid w:val="00C35708"/>
    <w:rsid w:val="00C35A9E"/>
    <w:rsid w:val="00C42626"/>
    <w:rsid w:val="00CA7A11"/>
    <w:rsid w:val="00D25C40"/>
    <w:rsid w:val="00D313C6"/>
    <w:rsid w:val="00D61E27"/>
    <w:rsid w:val="00D81F43"/>
    <w:rsid w:val="00D83A75"/>
    <w:rsid w:val="00DA45AC"/>
    <w:rsid w:val="00E214F6"/>
    <w:rsid w:val="00E7540D"/>
    <w:rsid w:val="00EB54AB"/>
    <w:rsid w:val="00EC25DB"/>
    <w:rsid w:val="00EF3BE3"/>
    <w:rsid w:val="00F140F0"/>
    <w:rsid w:val="00F16263"/>
    <w:rsid w:val="00F35CC0"/>
    <w:rsid w:val="00F96B7F"/>
    <w:rsid w:val="00F97EC2"/>
    <w:rsid w:val="00FC18B0"/>
    <w:rsid w:val="00FD2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9176CA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Normal (Web)"/>
    <w:basedOn w:val="a"/>
    <w:uiPriority w:val="99"/>
    <w:unhideWhenUsed/>
    <w:rsid w:val="0075301A"/>
    <w:pPr>
      <w:spacing w:before="100" w:beforeAutospacing="1" w:after="100" w:afterAutospacing="1"/>
    </w:pPr>
    <w:rPr>
      <w:sz w:val="24"/>
      <w:szCs w:val="24"/>
    </w:rPr>
  </w:style>
  <w:style w:styleId="a7" w:type="character">
    <w:name w:val="Hyperlink"/>
    <w:basedOn w:val="a0"/>
    <w:uiPriority w:val="99"/>
    <w:semiHidden/>
    <w:unhideWhenUsed/>
    <w:rsid w:val="0075301A"/>
    <w:rPr>
      <w:color w:val="0000FF"/>
      <w:u w:val="single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.ru/feedback/reception/" TargetMode="External"/><Relationship Id="rId4" Type="http://schemas.openxmlformats.org/officeDocument/2006/relationships/hyperlink" Target="https://www.mos.ru/dgi/documents/izveshcheni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Близнюк Элина Игоревна</cp:lastModifiedBy>
  <cp:revision>2</cp:revision>
  <dcterms:created xsi:type="dcterms:W3CDTF">2026-09-18T13:16:00Z</dcterms:created>
  <dcterms:modified xsi:type="dcterms:W3CDTF">2026-09-18T13:16:00Z</dcterms:modified>
</cp:coreProperties>
</file>