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2CA" w:rsidRPr="00831F2A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F2A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831F2A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6"/>
        <w:gridCol w:w="9013"/>
      </w:tblGrid>
      <w:tr w:rsidR="0048623F" w:rsidRPr="00807501" w:rsidTr="00FA715B">
        <w:tc>
          <w:tcPr>
            <w:tcW w:w="336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13" w:type="dxa"/>
          </w:tcPr>
          <w:p w:rsidR="0048623F" w:rsidRPr="00807501" w:rsidRDefault="0048623F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39E2">
              <w:rPr>
                <w:rFonts w:ascii="Times New Roman" w:hAnsi="Times New Roman"/>
                <w:sz w:val="24"/>
                <w:szCs w:val="24"/>
              </w:rPr>
              <w:t>Министерство энергетики Российской Федерации</w:t>
            </w:r>
          </w:p>
          <w:p w:rsidR="0048623F" w:rsidRPr="00807501" w:rsidRDefault="009739D9" w:rsidP="00F369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(уполномоченный органа, которым рассматривается ходатайство </w:t>
            </w:r>
            <w:r w:rsidR="0002073B" w:rsidRPr="00807501"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>об установлении публичного сервитута)</w:t>
            </w:r>
          </w:p>
        </w:tc>
      </w:tr>
      <w:tr w:rsidR="0048623F" w:rsidRPr="00807501" w:rsidTr="00FA715B">
        <w:tc>
          <w:tcPr>
            <w:tcW w:w="336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13" w:type="dxa"/>
          </w:tcPr>
          <w:p w:rsidR="00276855" w:rsidRPr="00E45ADB" w:rsidRDefault="00276855" w:rsidP="002768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023201">
              <w:rPr>
                <w:rFonts w:ascii="Times New Roman" w:hAnsi="Times New Roman"/>
                <w:sz w:val="24"/>
                <w:szCs w:val="24"/>
              </w:rPr>
              <w:t xml:space="preserve">азмещения существующего объекта электросетевого хозяйства ВЛ 220 </w:t>
            </w:r>
            <w:proofErr w:type="spellStart"/>
            <w:r w:rsidRPr="00023201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0232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23201">
              <w:rPr>
                <w:rFonts w:ascii="Times New Roman" w:hAnsi="Times New Roman"/>
                <w:sz w:val="24"/>
                <w:szCs w:val="24"/>
              </w:rPr>
              <w:t>Нововнуково</w:t>
            </w:r>
            <w:proofErr w:type="spellEnd"/>
            <w:r w:rsidRPr="00023201">
              <w:rPr>
                <w:rFonts w:ascii="Times New Roman" w:hAnsi="Times New Roman"/>
                <w:sz w:val="24"/>
                <w:szCs w:val="24"/>
              </w:rPr>
              <w:t>-Встреча</w:t>
            </w:r>
            <w:r w:rsidRPr="00E45AD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8623F" w:rsidRPr="00807501" w:rsidRDefault="00276855" w:rsidP="002768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(цель установления публичного сервитута)</w:t>
            </w:r>
          </w:p>
        </w:tc>
      </w:tr>
      <w:tr w:rsidR="0048623F" w:rsidRPr="00807501" w:rsidTr="00FA715B">
        <w:tc>
          <w:tcPr>
            <w:tcW w:w="336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13" w:type="dxa"/>
          </w:tcPr>
          <w:tbl>
            <w:tblPr>
              <w:tblW w:w="603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38"/>
              <w:gridCol w:w="5816"/>
              <w:gridCol w:w="2083"/>
            </w:tblGrid>
            <w:tr w:rsidR="00416776" w:rsidRPr="0056568E" w:rsidTr="00416776">
              <w:trPr>
                <w:trHeight w:val="524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  <w:hideMark/>
                </w:tcPr>
                <w:p w:rsidR="00416776" w:rsidRPr="00D71542" w:rsidRDefault="00416776" w:rsidP="00604D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</w:pPr>
                  <w:r w:rsidRPr="00D71542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  <w:t>№ п/п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  <w:hideMark/>
                </w:tcPr>
                <w:p w:rsidR="00416776" w:rsidRPr="00D71542" w:rsidRDefault="00416776" w:rsidP="00604D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</w:pPr>
                  <w:r w:rsidRPr="00D71542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  <w:t>Адрес или иное описание местоположения земельного участка (участков), в отношении которого испрашивается публичный сервитут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416776" w:rsidRPr="00D71542" w:rsidRDefault="00416776" w:rsidP="00604D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</w:pPr>
                  <w:r w:rsidRPr="00D71542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  <w:t>Кадастровый номер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Одинцовский район,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д.Бородки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"Поляна-Один", участок №42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50:20:0000000:1770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г/п Лесной городок, д. Бородки, СНТ "Поляна-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Один", уч. 124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50:20:0050311:127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обл. Московская, р-н Одинцовский,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гп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Лесной Городок, в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районе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пос.ВНИИССОК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50:20:0070218:48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обл. Московская, р-н Одинцовский, с/о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Юдинский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уч. 109, в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районе дер. Бородки СНТ "Поляна-один"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50:20:0070224:134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Одинцовский район,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дер.Бородки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с/т "Поляна", уч. № 99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50:20:0070224:213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обл. Московская, р-н Одинцовский, с/о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Юдинский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уч.123, в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районе дер. Бородки СНТ "Поляна-один"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50:20:0070224:221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обл. Московская, р-н Одинцовский, с/о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Юдинский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уч. 56, в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районе дер. Бородки СНТ "Поляна Один"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50:20:0070224:233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обл. Московская, р-н Одинцовский,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гп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Лесной Городок, уч. 321,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 районе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д.Бородки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СНТ "Поляна-Один"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50:20:0070224:248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обл. Московская, р-н Одинцовский,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гп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Лесной Городок, уч. 12, в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районе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д.Бородки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СНТ "Поляна-Один"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50:20:0070224:252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Почтовый адрес ориентира: обл. Московская, р-н Одинцовский, в районе д. Бородки, СНТ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"Поляна Один", уч. 110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50:20:0070224:263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в районе д. Бородки, СНТ "ПОЛЯНА-ОДИН",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участок 121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50:20:0070224:265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СНТ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"Поляна-Один", участок 114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50:20:0070224:287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Одинцовский район,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д.Бородки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СНТ "Поляна-Один", уч.№84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50:20:0070224:293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Почтовый адрес ориентира: обл. Московская, р-н Одинцовский, в районе д. Бородки, с/т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"Поляна", уч.120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50:20:0070224:294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в районе д. Бородки, СНТ "Поляна-Один", уч. 38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"Поляна-Один", участок 108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50:20:0070224:313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Почтовый адрес ориентира: обл. Московская, р-н Одинцовский, д. Бородки, СНТ "Поляна-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Один", уч. 85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50:20:0070224:324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Почтовый адрес ориентира: обл. Московская, р-н Одинцовский, д. Бородки, СНТ "Поляна-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Один", уч. 48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50:20:0070224:326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дер. Бородки, СНТ "Поляна-Один", уч.79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50:20:0070224:332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Федерация, Московская область, Одинцовский район, городское поселение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Лесной Городок, деревня Бородки, СНТ "Поляна-Один", участок 67А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50:20:0070224:337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Федерация, Московская область, Одинцовский район, городское поселение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Лесной городок, СНТ "ПОЛЯНА-ОДИН", участок 64А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50:20:0070224:339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Одинцовский район,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д.Бородки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СНТ "ПОЛЯНА-ОДИН", уч.№ 103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50:20:0070224:341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в районе д. Бородки, садоводческое товарищество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"Поляна", участок № 98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50:20:0070224:342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Одинцовский район,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д.Бородки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СНТ "ПОЛЯНА-ОДИН", участок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№125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50:20:0070224:344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25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уч.104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50:20:0070224:348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дер. Бородки, СНТ "Поляна-Один", уч. 137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50:20:0070224:350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уч. №78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50:20:0070224:352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Одинцовский </w:t>
                  </w:r>
                  <w:proofErr w:type="gram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район ,</w:t>
                  </w:r>
                  <w:proofErr w:type="gram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г/п Лесной городок, д. Бородки, СНТ "ПОЛЯНА-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ОДИН", уч. №113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50:20:0070224:356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в районе д. Бородки, СНТ "Поляна-Один",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участок 34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50:20:0070224:369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Одинцовский район,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г.п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Лесной городок, д. Бородки, СНТ "ПОЛЯНА-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ОДИН", уч. № 86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50:20:0070224:370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участок №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35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50:20:0070224:376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Одинцовский район,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Дубковская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п/а, дер. Бородки, с/т "Поляна", уч. 76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50:20:0070224:383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33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уч. 21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50:20:0070224:385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34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уч. № 52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50:20:0070224:387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35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г/п Лесной городок, д. Бородки, СНТ "Поляна-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Один", участок № 57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50:20:0070224:391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уч. 36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50:20:0070224:392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37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уч. № 53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50:20:0070224:398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38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уч. №30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50:20:0070224:399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39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«ПОЛЯНА ОДИН», уч. 25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50:20:0070224:461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40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участок № 21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50:20:0070224:464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41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участок № 25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50:20:0070224:465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42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участок № 20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50:20:0070224:466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43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участок № 26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50:20:0070224:467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44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участок № 18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50:20:0070224:468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45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участок № 1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50:20:0070224:469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46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участок № 2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50:20:0070224:470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47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участок № 27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50:20:0070224:471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48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участок № 22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50:20:0070224:472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49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участок № 3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50:20:0070224:473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участок № 4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50:20:0070224:474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51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участок № 5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50:20:0070224:475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52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участок № 6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50:20:0070224:476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53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участок № 19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50:20:0070224:477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54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участок № 23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50:20:0070224:478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55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участок № 24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50:20:0070224:479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56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Одинцовский район,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г.п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Лесной Городок, СНТ "Поляна-Один", уч. 87А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50:20:0070224:481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57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"Поляна-Один", участок № 62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50:20:0070224:488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58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с/т "Поляна", уч. № 93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50:20:0070224:491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59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г/п Лесной городок, д. Бородки, СНТ "ПОЛЯНА-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ОДИН", участок № 80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50:20:0070224:493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г/п Лесной городок, д. Бородки, СНТ "ПОЛЯНА-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ОДИН", участок № 82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50:20:0070224:494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61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г/п Лесной городок, дер. Бородки, СНТ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"ПОЛЯНА-ОДИН", участок 95А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50:20:0070224:500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62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г/п Лесной городок, дер. Бородки, СНТ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"ПОЛЯНА-ОДИН", участок 81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50:20:0070224:502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63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Одинцовский район, д. </w:t>
                  </w:r>
                  <w:proofErr w:type="spellStart"/>
                  <w:proofErr w:type="gram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Бородки,СНТ</w:t>
                  </w:r>
                  <w:proofErr w:type="spellEnd"/>
                  <w:proofErr w:type="gram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"ПОЛЯНА-ОДИН", участок 11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50:20:0070224:503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64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участок № 55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50:20:0070224:507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65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СНТ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"Поляна-Один", уч. № 19А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50:20:0070224:514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66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уч. №105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50:20:0070224:522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67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уч. № 45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50:20:0070224:524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68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уч. № 69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50:20:0070224:525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69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участок 83а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50:20:0070224:527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70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Одинцовский район, в районе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д.Бородки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СНТ "ПОЛЯНА-ОДИН",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участок 102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50:20:0070224:53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71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участок № 51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50:20:0070224:530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72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уч. № 128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50:20:0070224:534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73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участок №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39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50:20:0070224:536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74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уч. № 43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50:20:0070224:542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75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уч. № 115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50:20:0070224:544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76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участок №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70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50:20:0070224:545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77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уч. 131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50:20:0070224:552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78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Московкая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область, Одинцовский район, городское поселение Лесной городок в районе д.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Бородки, СНТ "ПОЛЯНА-ОДИН", участок 112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50:20:0070224:555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79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уч. 7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50:20:0070224:556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80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СНТ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"Поляна-Один", дом 28А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50:20:0070224:559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обл. Московская, р-н Одинцовский, Адм.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Дубки,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уч.3, с/т "Поляна"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50:20:0070224:57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82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в районе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дер.Бородки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СНТ "ПОЛЯНА-ОДИН", уч.88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50:20:0070224:583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83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обл. Московская, р-н Одинцовский,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гп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Лесной Городок, с/т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"Поляна", в районе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д.Бородки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уч. 46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50:20:0070224:59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84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деревня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Бородки, СНТ "Поляна-один", участок 96А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50:20:0070224:592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85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уч. 26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50:20:0070224:609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86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Поляна-Один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50:20:0070224:612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87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Одинцовский район, с/о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Юдинский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СНТ "Поляна", в районе дер.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Бородки, уч. 323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50:20:0070224:614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88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Одинцовский район, с/о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Юдинский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СНТ "Поляна", в районе дер.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Бородки, уч. 323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50:20:0070224:615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89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уч. 20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50:20:0070224:616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90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СНТ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"Поляна-Один", участок 127А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50:20:0070224:618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91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уч. № 61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50:20:0070224:622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92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уч. 17, 18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50:20:0070224:624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93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в районе д.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Бородки, СНТ "ПОЛЯНА-ОДИН", уч. 4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50:20:0070224:63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94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Поляна-Один, уч. 111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50:20:0070224:632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95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уч. 116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50:20:0070224:633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96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тер. СНТ "Поляна-Один", уч. 126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50:20:0070224:636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97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в районе д. Бородки, СНТ "Поляна-Один", уч. 73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50:20:0070224:638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98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"Поляна-Один", уч. 54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50:20:0070224:645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50:20:0070224:704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50:20:0070224:705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"ПОЛЯНА-ОДИН", участок № 135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50:20:0070224:75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г/п Лесной городок, д. Бородки, СНТ "ПОЛЯНА-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ОДИН", уч. 6а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50:20:0070224:77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р-н Одинцовский, д Бородки, тер СНТ Поляна-Один,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323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50:20:0070224:780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р-н Одинцовский, д Бородки, тер СНТ Поляна-Один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50:20:0070224:783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р-н Одинцовский, д Бородки, СНТ Поляна-Один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50:20:0070224:785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р-н Одинцовский, д Бородки, СНТ Поляна-Один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50:20:0070224:786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Федерация, Московская область, Одинцовский район, городское поселение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Лесной Городок, деревня Бородки, СНТ "Поляна-Один", участок 13А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50:20:0070224:96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108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обл. Московская, р-н Одинцовский, Адм.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Дубки, д.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Бородки, уч. 92, СНТ "Поляна"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50:20:0070224:99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Почтовый адрес ориентира: обл. Московская, р-н Одинцовский, д. Бородки, уч.48а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50:20:0070225:324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обл. Московская, р-н Одинцовский, с/о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Ликинский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д.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Солманово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дом 34А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50:20:0070226:104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Одинцовский район, дер.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Солманово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при доме № 29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50:20:0070226:328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Одинцовский район,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Ликинский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с/о, д.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Солманово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уч. 30П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50:20:0070226:330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Одинцовский район, дер.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Солманово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при доме № 29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50:20:0070226:333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Одинцовский район, дер.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Солманово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уч. 79а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50:20:0070226:336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Одинцовский район, д.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Солманово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дом 34А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50:20:0070226:482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Одинцовский район, с/о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Ликинский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д.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Солманово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дом 53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50:20:0070226:502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р-н Одинцовский, д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Солманово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50:20:0070226:531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 Ориентир</w:t>
                  </w:r>
                  <w:proofErr w:type="gram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..</w:t>
                  </w:r>
                  <w:proofErr w:type="gramEnd"/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обл. Московская, р-н Одинцовский,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гп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Лесной Городок, в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районе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д.Бородки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50:20:0070227:1048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 Ориентир</w:t>
                  </w:r>
                  <w:proofErr w:type="gram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..</w:t>
                  </w:r>
                  <w:proofErr w:type="gramEnd"/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обл. Московская, р-н Одинцовский,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гп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Лесной Городок, в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районе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д.Бородки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50:20:0070227:1049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обл. Московская, р-н Одинцовский,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гп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Лесной Городок, в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районе д. Бородки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50:20:0070227:1080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50:20:0070227:11468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122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Одинцовский район, д.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Солманово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50:20:0070227:11500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р-н Одинцовский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50:20:0070227:13582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р-н Одинцовский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50:20:0070227:13592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участок № 7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50:20:0070227:2627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участок № 8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50:20:0070227:2628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участок № 9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50:20:0070227:2629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участок № 10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50:20:0070227:2630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участок № 11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50:20:0070227:2631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участок № 16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50:20:0070227:2632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участок № 13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50:20:0070227:2633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участок № 14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50:20:0070227:2634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уч. 15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50:20:0070227:2635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участок № 17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50:20:0070227:2636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городское поселение Лесной городок, д. Бородки,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 "Поляна", участок № 12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50:20:0070227:2637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дер. Зайцево, ГП-2, уч.3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50:20:0070303:1899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Одинцовский район,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с.п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Жаворонковское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д.Зайцево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уч. № 87П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50:20:0070303:1927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р-н Одинцовский, Российская Федерация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50:20:0070303:2122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139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Зайцево, дом 3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50:20:0070303:222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Почтовый адрес ориентира: обл. Московская, р-н Одинцовский, д. Зайцево, ГП-2, уч.1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50:20:0070303:248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Зайцево, дом 103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50:20:0070303:383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обл. Московская, р-н Одинцовский, с/о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Ликинский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д. Зайцево,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уч. 9, ГП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50:20:0070303:58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р-н Одинцовский, Звенигородское лесничество, Пионерское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участковое лесничество, квартал 254, части выделов 1, 5, 6, 7, Российская Федерация.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50:20:0070312:4931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р-н Одинцовский, Звенигородское лесничество, Пионерское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участковое лесничество, квартал 254, часть выдела 1, Российская Федерация.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50:20:0070312:4936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в районе д. Бородки, СНТ "Поляна-ОДИН",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участок 134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50:20:0080811:116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Наро-Фоминский район, городское поселение Апрелевка, город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Апрелевка, ул. Сосновая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50:26:0000000:49055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Наро-Фоминский муниципальный район, Наро-Фоминское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лесничество,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Алабинское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участковое лесничество, кв.7, части выд.3, 4, 7, 8, 13, 15, 18, 24,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26; кв.10, части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10, 19, 21; кв.13, части выд.1, 3-8, 11, 13, 17-20,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2, 9, 10, 12, 14-16;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кв.14, части выд.1, 2, 4-6, 14, 17, 18, 25, 26, выд.3, 7-13, 15, 16, 19-23, 24; кв.15, части выд.3,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7-10, 18, 21, 22, 24, 27, 34, 38, 40-42,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23, 25, 26, 28, 35-37; кв.16, части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1-4, 8, 20, 21,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23, 24, выд.5-7, 9-19, 22; кв.18, части выд.11, 12, 24, 33-35, 40,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17, 18; кв.19, части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выд.3, 8, 10, 13, 14, 16, 18, 19, выд.1, 2, 4-7, 9, 11, 12, 13, 17; кв.21, части выд.1, 2, 5-7, 9, 10,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12, 21, 28, 29, 36-39, 42, 43, 45-47, 49, 50,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3, 4, 8, 11, 13-20, 22-27, 30-35, 40, 41, 44, 48;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кв.22, части выд.1, 2, 4-6, 11, 19, 20, 31,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3, 12-18, 22-28, 29, 30; кв.23, части выд.1, 4, 5,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13, 19, 21, 31, 33, 36, 38, 40-42, выд.2, 3, 6-12, 14-18, 20, 22-30, 32, 34, 35, 37, 39; кв.24, части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выд.8, 11, 19, 23, 24, 26, 27,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1-7, 9, 10, 12-18, 20, 22, 25; кв.25, части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9, 21, 25-27,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выд.1-8, 10-20, 22-24; кв.26, части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38, 40, выд.21-23; кв.27, части выд.5, 6, 9, 12; кв.32,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части выд.1, 4, 8, 21, выд.2, 3, 5-7, 9-18, 20; кв.33,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1-28; кв.34, части выд.23, 27, 29, 35,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1, 9-13, 22, 26; кв.37, части выд.3, 4, 10, 18-25, 28-31, 33, 34, 36, выд.1, 5-9, 11-17, 26, 27,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 xml:space="preserve">35; кв.38, части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1-3, 5-8, 10, 14, 15, 17, 18, 20, 23, 24, 26-31, 35, 36, выд.4, 9, 11-13, 16,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19, 21, 22, 32, 33; кв.40, части выд.9, 12-17, 19, 20, 22, 29, 30, 33, 34, выд.1-8, 10, 11, 18, 21,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23-28, 31; кв.51, части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11, 12, 14; кв.54, части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1-4, 5; кв.56, части выд.11, 21, 30;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кв.57, части выд.1-4, 18, 19, 21, 22, 24, 25, выд.5-17, 20, 23, кв.58, части выд.1-3, 4; кв.64,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части выд.3, 7, 8, 11, 21-23, выд.1, 2, 4-6, 9, 10, 12-20; кв.65, части выд.2, 4, 6, 30, 32, 33,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выд.1, 3, 5, 7-29, 31; кв.66, части выд.4, 8, 22, 26, 28, 29, выд.1-3, 5-7, 9-21, 23-25, 27; кв.67,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части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1, 2, 4, 7, 14, 17-19,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3, 5, 6, 8-13, 15, 16; кв.69, части выд.8, 13, 15, 17, выд.1-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7, 9-12, 14, 16; кв.70, выд.1-10; кв.71, части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7,10, 12, 14,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1-6, 8, 9, 11, 13; кв.76,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части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25, 28,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1-21, 23, 27; кв.77, части выд.9, 10, 13, 14, 19, выд.1-8, 15-18; кв.78,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части выд.1, 8, 9, 12, 20, выд.2-7, 10, 11, 13-19; кв.81, части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1, 3, 4, 6-12, 17, 18, выд.2, 5,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14-16; кв.82, части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14, 18, 25, 27, 28, выд.1-13, 15-17, 19-24, 26; кв.83, части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25, 29,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30, 33, 34,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1-24, 26-28, 31, 32; кв.84, части выд.4, 17, 18, выд.1-3, 5-15, 16; кв.88, части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выд.1, 8-10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50:26:0000000:50439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Наро-Фоминский район, городское поселение Апрелевка, г. Апрелевка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50:26:0210302:1092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Наро-Фоминский район, городское поселение Апрелевка, г. Апрелевка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50:26:0210302:1095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Наро-Фоминский район, городское поселение Апрелевка, г. Апрелевка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50:26:0210302:1096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Наро-Фоминский район, городское поселение Апрелевка, г. Апрелевка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50:26:0210302:1099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Наро-Фоминский район, городское поселение Апрелевка, г. Апрелевка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50:26:0210302:1100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Наро-Фоминский район, городское поселение Апрелевка, г. Апрелевка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50:26:0210302:1101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Наро-Фоминский район, городское поселение Апрелевка, г. Апрелевка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50:26:0210302:1107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Наро-Фоминский район, городское поселение Апрелевка, г. Апрелевка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50:26:0210302:1108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Наро-Фоминский район, городское поселение Апрелевка, г. Апрелевка,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ул. Сосновая, вблизи уч. № 56.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50:26:0210302:1144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Наро-Фоминский район, городское поселение Апрелевка, г. Апрелевка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50:26:0210302:542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158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Московская </w:t>
                  </w:r>
                  <w:proofErr w:type="gram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область ,</w:t>
                  </w:r>
                  <w:proofErr w:type="gram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Наро-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Фоминскийр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-н 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гАпрелевка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, ул1-я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Боровская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50:26:0210411:1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Наро-Фоминский район, городское поселение Апрелевка, в районе г.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Апрелевка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50:26:0210411:10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Московская </w:t>
                  </w:r>
                  <w:proofErr w:type="gram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область ,</w:t>
                  </w:r>
                  <w:proofErr w:type="gram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Наро-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Фоминскийр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-н 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гАпрелевка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, ул1-я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Боровская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50:26:0210411:2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Московская </w:t>
                  </w:r>
                  <w:proofErr w:type="gram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область ,</w:t>
                  </w:r>
                  <w:proofErr w:type="gram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Наро-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Фоминскийр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-н 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гАпрелевка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, ул1-я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Боровская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50:26:0210411:3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Московская </w:t>
                  </w:r>
                  <w:proofErr w:type="gram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область ,</w:t>
                  </w:r>
                  <w:proofErr w:type="gram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Наро-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Фоминскийр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-н 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гАпрелевка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, ул1-я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Боровская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50:26:0210411:4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Наро-Фоминский район, городское поселение Апрелевка, в районе г.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Апрелевка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50:26:0210411:9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р-н Наро-Фоминский, г Апрелевка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50:26:0210501:622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р-н Наро-Фоминский, г Апрелевка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50:26:0210501:623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Почтовый адрес ориентира: обл. Московская, р-н Наро-Фоминский, вблизи г. Апрелевка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50:26:0210501:65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Наро-Фоминский район, Петровская с/а, 14 кв.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Апрелевского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л-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ва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с/т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"Ветеран", участок 7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50:26:0210504:103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обл. Московская, р-н Наро-Фоминский, 14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кв.Апрелевского</w:t>
                  </w:r>
                  <w:proofErr w:type="spellEnd"/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лесничества,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"Ветеран",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-к 76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50:26:0210504:109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Почтовый адрес ориентира: обл. Московская, р-н Наро-Фоминский, с/о Петровский, 14 кв.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Апрелевского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л-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ва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"Ветеран",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-к 74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50:26:0210504:11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обл. Московская, р-н Наро-Фоминский, 14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кв.Апрелевского</w:t>
                  </w:r>
                  <w:proofErr w:type="spellEnd"/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 xml:space="preserve">лесничества,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"Ветеран",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-к 23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50:26:0210504:116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обл. Московская, р-н Наро-Фоминский, г. Апрелевка,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</w:t>
                  </w:r>
                  <w:proofErr w:type="spellEnd"/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"Ветеран",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-к 75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50:26:0210504:119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Наро-Фоминский район, вблизи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г.Апрелевка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СНТ "Ветеран", участок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№13а, 13-б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50:26:0210504:124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Почтовый адрес ориентира: обл. Московская, р-н Наро-Фоминский, с/о Петровский, 14 кв.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Апрелевского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л-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ва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"Ветеран",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-к 71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50:26:0210504:13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Наро-Фоминский район, вблизи города Апрелевка, СНТ "Ветеран",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участок № 19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50:26:0210504:14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Федерация, Московская область, Наро-Фоминский городской округ, территория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Садоводческого Некоммерческого Товарищества "Ветеран", 2.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50:26:0210504:16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Почтовый адрес ориентира: обл. Московская, р-н Наро-Фоминский, с/о Петровский, 14 кв.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Апрелевского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л-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ва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"Ветеран",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-к 21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50:26:0210504:18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Почтовый адрес ориентира: обл. Московская, р-н Наро-Фоминский, с/о Петровский, 14 кв.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Апрелевского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л-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ва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"Ветеран",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-к 3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50:26:0210504:23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Наро-Фоминский район, вблизи г. Апрелевка, СНТ "Ветеран", участок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 69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50:26:0210504:30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Наро-Фоминский район, городское поселение Апрелевка, в районе г.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Апрелевка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50:26:0210504:308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данные отсутствуют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50:26:0210504:31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Наро-Фоминский район, городское поселение Апрелевка, в районе г.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Апрелевка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50:26:0210504:310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Наро-Фоминский район, вблизи г. Апрелевка, СНТ "Ветеран"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50:26:0210504:36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обл., Городской округ Наро-Фоминский, Город Апрелевка, СНТ Ветеран,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участок 1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50:26:0210504:39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184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Наро-Фоминский район, Наро-Фоминский леспромхоз, 14 кв.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Апрелевского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лесничества, с/т "Ветеран", уч.№ 15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50:26:0210504:44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обл. Московская, р-н Наро-Фоминский, вблизи г. Апрелевка,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</w:t>
                  </w:r>
                  <w:proofErr w:type="spellEnd"/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"Ветеран",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-к 16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50:26:0210504:45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Почтовый адрес ориентира: обл. Московская, р-н Наро-Фоминский, с/о Петровский,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Апрелевское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лесничество,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Ветеран,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-к 18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50:26:0210504:47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обл. Московская, р-н Наро-Фоминский, 14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кв.Апрелевского</w:t>
                  </w:r>
                  <w:proofErr w:type="spellEnd"/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лесничества,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"Ветеран",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-к 20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50:26:0210504:50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Наро-Фоминский район, вблизи города Апрелевка, СНТ "Ветеран",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участок № 22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50:26:0210504:52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Наро-Фоминский район, вблизи г. Апрелевка, СНТ "Ветеран", участок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 25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50:26:0210504:53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Наро-Фоминский район, вблизи города Апрелевка, СНТ "Ветеран",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участок № 27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50:26:0210504:56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Наро-Фоминский район, вблизи г. Апрелевка, СНТ "Ветеран",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-к 28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50:26:0210504:57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Федерация, Московская область, Наро-Фоминский городской округ, территория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Садоводческого Некоммерческого Товарищества "Ветеран", 4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50:26:0210504:69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Почтовый адрес ориентира: обл. Московская, р-н Наро-Фоминский, с/о Петровский, 14 кв.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Апрелевского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л-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ва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"Ветеран",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-к 70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обл. Московская, р-н Наро-Фоминский, 14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кв.Апрелевского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лес-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ва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"Ветеран",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-к 5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50:26:0210504:76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Федерация, Московская область, Наро-Фоминский городской округ, территория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Садоводческого Некоммерческого Товарищества "Ветеран", земельный участок 6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50:26:0210504:88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обл. Московская, р-н Наро-Фоминский, вблизи г. Апрелевка,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</w:t>
                  </w:r>
                  <w:proofErr w:type="spellEnd"/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"Ветеран",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-к 61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50:26:0210504:91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197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Наро-Фоминский район, вблизи г. Апрелевка, СНТ "Ветеран", уч. №63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50:26:0210504:94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Федерация, Московская область, Одинцовский городской округ, садоводческое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некоммерческое товарищество "Поляна-Один", участок 63Б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50:20:0070224:817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р-н Одинцовский, Российская Федерация, Звенигородское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лесничество, Пионерское участковое лесничество, квартал 187, выделы 3-6,9-12; квартал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188, выделы 1-13; квартал 194, выделы 3-4, 7-8, 12; квартал 195, выделы 1-13; квартал 201,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выделы 3-4; квартал 202, выделы 1-4,7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50:20:0000000:307564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обл. Московская, р-н Одинцовский, полоса отвода автомобильной дороги Москва-Минск 16+140-84+00 км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50:20:0000000:935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Почтовый адрес ориентира: обл. Московская, р-н Одинцовский, кадастровый квартал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50:20:0070312, 50:20:0070303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50:20:0000000:1171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в районе д. Зайцево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50:20:0000000:1921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Московская область, Одинцовский район,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Ликинский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с.о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дер.Солманово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уч.28п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50:20:0070226:464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 Ориентир</w:t>
                  </w:r>
                  <w:proofErr w:type="gram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..</w:t>
                  </w:r>
                  <w:proofErr w:type="gramEnd"/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обл. Московская, р-н Одинцовский,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гп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Лесной Городок, в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районе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д.Бородки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50:20:0070227:1047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р-н Одинцовский, Звенигородское лесничество, Пионерское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участковое лесничество, квартал 242, выделы 1-6; квартал 243, выделы 1-3; квартал 244,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выделы 1-8; квартал 245, выделы 1-8; квартал 246, выделы 1-3,5-13,15,16; квартал 247,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выделы 1-7; квартал 248, выделы 1-13; квартал 249, выделы 1-6; квартал 251, выделы 1-19;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квартал 252, выделы 1-4; квартал 253, выделы 1-4,6-20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50:20:0000000:306949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р-н Одинцовский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50:20:0000000:307087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Московская область, р-н Одинцовский, Российская Федерация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50:20:0000000:307472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обл. Московская, р-н Наро-Фоминский, 14 кв.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Апрелевского</w:t>
                  </w:r>
                  <w:proofErr w:type="spellEnd"/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лесничества, Наро-Фоминского леспромхоза,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снт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"Ветеран", </w:t>
                  </w:r>
                  <w:proofErr w:type="spellStart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</w:t>
                  </w:r>
                  <w:proofErr w:type="spellEnd"/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-к 17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50:26:0210504:46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E41828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209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Федерация, Московская область, Наро-Фоминский городской округ, СНТ</w:t>
                  </w:r>
                </w:p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"Ветеран", з/у 24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E41828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182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50:26:0210504:656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210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</w:p>
                <w:p w:rsidR="00416776" w:rsidRPr="007D38B5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Почтовый адрес ориентира: обл. Московская, р-н Одинцовский, в районе д.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Солманово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</w:p>
                <w:p w:rsidR="00416776" w:rsidRPr="007D38B5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Минское шоссе 33 </w:t>
                  </w:r>
                  <w:proofErr w:type="gramStart"/>
                  <w:r w:rsidRPr="007D38B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км.,</w:t>
                  </w:r>
                  <w:proofErr w:type="gramEnd"/>
                  <w:r w:rsidRPr="007D38B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уч. 1а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</w:rPr>
                    <w:t>50:20:0070312:595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211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 Одинцовский район, д. Бородки, СНТ "Поляна-Один"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50:20:0070224:649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212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  <w:r w:rsidRPr="007D38B5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 xml:space="preserve">Почтовый адрес ориентира: г.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у хутора </w:t>
                  </w:r>
                  <w:proofErr w:type="gramStart"/>
                  <w:r w:rsidRPr="007D38B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Брехово,</w:t>
                  </w:r>
                  <w:r w:rsidRPr="007D38B5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АО</w:t>
                  </w:r>
                  <w:proofErr w:type="gramEnd"/>
                  <w:r w:rsidRPr="007D38B5">
                    <w:rPr>
                      <w:rFonts w:ascii="Times New Roman" w:hAnsi="Times New Roman" w:cs="Times New Roman"/>
                      <w:sz w:val="20"/>
                      <w:szCs w:val="20"/>
                    </w:rPr>
                    <w:t>"Сельскохозяйственные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производители", уч. 156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50:26:0170302:34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213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Почтовый адрес ориентира: 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х. Брехово,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снт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"Дружба</w:t>
                  </w:r>
                  <w:proofErr w:type="gram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",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уч</w:t>
                  </w:r>
                  <w:proofErr w:type="spellEnd"/>
                  <w:proofErr w:type="gram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-к 2а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50:26:0170303:49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214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Почтовый адрес ориентира: город Москва, х. Брехово, ИЖС"СТП",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уч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-к 162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50:26:0170302:56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215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г. Москва, пос.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х.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Широкая ул.,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влд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. 20А/2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50:26:0170302:47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216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Марушкинское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у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хут.Брехово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АО"Сельскохозяйственные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производители",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уч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-к 150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50:26:0170302:43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217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Москва, п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77:18:0170311:44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218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Марушкинское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у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хут.Брехово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АО"Сельскохозяйственные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производители",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уч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-к 154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50:26:0170302:36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219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Москва, п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77:18:0170311:40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220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г. Москва, пос.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х.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Широкая ул.,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влд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. 11Б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50:26:0170314:79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221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Почтовый адрес ориентира: город Москва, у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х.Брехово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"Дружба",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уч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-к 106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50:26:0170306:186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222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Москва, п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77:18:0170311:45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223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Москва, п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77:18:0170311:43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224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Москва, п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77:18:0170311:31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225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Москва, п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77:18:0170311:41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226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Москва, п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77:18:0170311:42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227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Москва, п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77:18:0170311:32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228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Москва, п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77:18:0170311:16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229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Почтовый адрес ориентира: 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, у х. Брехово, АО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"Сельскохозяйственные производители",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уч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-к 146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50:26:0170302:52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230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Москва, п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77:18:0170311:17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231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Москва, п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77:18:0170311:27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232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Москва, п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77:18:0170311:24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233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Москва, п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77:18:0170311:46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234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Российская Федерация, город Москва, внутригородская территория поселение </w:t>
                  </w:r>
                  <w:proofErr w:type="spellStart"/>
                  <w:proofErr w:type="gram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,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>хутор</w:t>
                  </w:r>
                  <w:proofErr w:type="gram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, Широкая улица, земельный участок 15А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77:18:0170302:635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235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г. Москва, п.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х.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тер. СНТ Дружба, уч.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влд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. 14А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50:26:0170306:23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236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Марушкинское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у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хут.Брехово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снт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"Дружба",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уч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-к 3а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50:26:0170306:21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237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Почтовый адрес ориентира: 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Марушкинское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у д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Крекшино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, ЗАО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>"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Эврим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",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уч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-к 4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50:26:0170103:311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238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Почтовый адрес ориентира: 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Марушкинское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у д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Крекшино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, ЗАО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>"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Эврим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",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уч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-к 4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50:26:0170103:312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239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Почтовый адрес ориентира: 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Марушкинское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у д </w:t>
                  </w:r>
                  <w:proofErr w:type="spellStart"/>
                  <w:proofErr w:type="gram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Крекшино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,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ЗАО</w:t>
                  </w:r>
                  <w:proofErr w:type="gram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"Эврим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",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уч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-к 5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50:26:0170210:3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Почтовый адрес ориентира: г. Москва, пос.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Марушкинское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у д.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Крекшино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, ЗАО "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Эврим</w:t>
                  </w:r>
                  <w:proofErr w:type="spellEnd"/>
                  <w:proofErr w:type="gram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",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уч</w:t>
                  </w:r>
                  <w:proofErr w:type="spellEnd"/>
                  <w:proofErr w:type="gram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-к 4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50:26:0170103:313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Москва, п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вл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156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77:18:0170302:318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г.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, хутор Брехово, ул. Широкая, уч. 16а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50:26:0170302:13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Почтовый адрес ориентира: 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снт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"Дружба",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уч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-к 104а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50:26:0170306:8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Почтовый адрес ориентира: город Москва, у х Брехово,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АО"Сельскохозяйственные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производители",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уч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-к 153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50:26:0170302:37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Почтовый адрес ориентира: 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, у х. Брехово, АО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"Сельскохозяйственные производители",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уч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-к 155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50:26:0170302:46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Москва, п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77:18:0170311:39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Москва, п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77:18:0170311:33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Москва, п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77:18:0170311:23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Почтовый адрес ориентира: 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Марушкинское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50:26:0170103:129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Почтовый адрес ориентира: 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Марушкинское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у д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Крекшино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, ЗАО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>"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Эврим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",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уч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-к 4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50:26:0170103:315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251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Москва, п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77:18:0170311:34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252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Марушкинское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у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хут.Брехово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снт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"Дружба",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уч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-к 12а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50:26:0170306:1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253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Москва, п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77:18:0170311:26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254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город Москва, д.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Крекшино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50:26:0170103:498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255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Почтовый адрес ориентира: 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, у х. Брехово, АО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"Сельскохозяйственные производители",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уч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-к 148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50:26:0170302:53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256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Марушкинское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у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хут.Брехово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АО"Сельскохозяйственные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производители",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уч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-к 151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50:26:0170302:44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257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г. Москва, пос.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х.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Широкая ул.,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влд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. 14Б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77:18:0170302:285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258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Почтовый адрес ориентира: 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Марушкинское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снт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"Дружба",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уч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-к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>13а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50:26:0170306:98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259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Почтовый адрес ориентира: город Москва, вблизи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х.Брехово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(земли общего </w:t>
                  </w:r>
                  <w:proofErr w:type="gram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пользования)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уч</w:t>
                  </w:r>
                  <w:proofErr w:type="gram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-ки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140,141,142,143,144,145,146,147,148,149,150,151,152,153,154,155.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50:26:0170302:141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260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Почтовый адрес ориентира: 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Марушкинское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вблизи </w:t>
                  </w:r>
                  <w:proofErr w:type="spellStart"/>
                  <w:proofErr w:type="gram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д.Крекшино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,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>ЗАО</w:t>
                  </w:r>
                  <w:proofErr w:type="gram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"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Эврим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",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уч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-к 4"т"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50:26:0170103:97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261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Москва, п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77:18:0170311:38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262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г.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, х. Брехово, Широкая ул., уч. 3а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50:26:0170302:140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263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Марушкинское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дер.Брехово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, ИЖС ТОО"СТП", участок 69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77:18:0000000:34467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264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Марушкинское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в районе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д.Крекшино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50:26:0170103:478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265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Марушкинское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в районе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д.Крекшино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50:26:0170103:480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266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Марушкинское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д. Брехово,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снт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Дружба,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уч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-к 10а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50:26:0170306:65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267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Марушкинское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в районе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д.Крекшино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50:26:0170103:481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268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установлено относительно ориентира, расположенного в границах участка.</w:t>
                  </w: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Почтовый адрес ориентира: город Москва,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пос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х. Брехово,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Кресьянское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>хозяйство "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Уркат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"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50:26:0170303:74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269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Москва, п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77:18:0170311:47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270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Марушкинское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в районе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д.Крекшино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50:26:0170103:476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271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Марушкинское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д. Брехово,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снт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Дружба,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уч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-к 11а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50:26:0170306:75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272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г. Москва, п.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х.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, тер. СНТ Дружба, уч. Владение 110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50:26:0170306:66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273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Марушкинское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в районе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д.Крекшино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50:26:0170103:475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274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Марушкинское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в районе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д.Крекшино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50:26:0170103:482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275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город Москва, поселение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Марушкинское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в районе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д.Крекшино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50:26:0170103:479</w:t>
                  </w:r>
                </w:p>
              </w:tc>
            </w:tr>
            <w:tr w:rsidR="00416776" w:rsidRPr="0056568E" w:rsidTr="00416776">
              <w:trPr>
                <w:trHeight w:val="786"/>
                <w:jc w:val="center"/>
              </w:trPr>
              <w:tc>
                <w:tcPr>
                  <w:tcW w:w="538" w:type="dxa"/>
                  <w:shd w:val="clear" w:color="auto" w:fill="auto"/>
                  <w:noWrap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276</w:t>
                  </w:r>
                </w:p>
              </w:tc>
              <w:tc>
                <w:tcPr>
                  <w:tcW w:w="4014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г. Москва, п.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Кокошкино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х.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Брёхово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, тер. СНТ Дружба, уч. </w:t>
                  </w:r>
                  <w:proofErr w:type="spellStart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влд</w:t>
                  </w:r>
                  <w:proofErr w:type="spellEnd"/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. 104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</w:tcPr>
                <w:p w:rsidR="00416776" w:rsidRPr="007D38B5" w:rsidRDefault="00416776" w:rsidP="00966AA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38B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50:26:0170306:3</w:t>
                  </w:r>
                </w:p>
              </w:tc>
            </w:tr>
          </w:tbl>
          <w:p w:rsidR="00E0392A" w:rsidRDefault="00E0392A" w:rsidP="00E039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132FE" w:rsidRPr="00807501" w:rsidRDefault="008132FE" w:rsidP="00E039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FA715B">
        <w:tc>
          <w:tcPr>
            <w:tcW w:w="336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013" w:type="dxa"/>
          </w:tcPr>
          <w:p w:rsidR="004F0619" w:rsidRPr="00807501" w:rsidRDefault="004F0619" w:rsidP="004E36E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3B9F" w:rsidRPr="00FA715B" w:rsidRDefault="009C3B9F" w:rsidP="009C3B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715B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Администрация Наро-Фоминского городского округа Московской области</w:t>
            </w:r>
            <w:r w:rsidRPr="00FA715B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</w:p>
          <w:p w:rsidR="009C3B9F" w:rsidRPr="00FA715B" w:rsidRDefault="009C3B9F" w:rsidP="009C3B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715B">
              <w:rPr>
                <w:rFonts w:ascii="Times New Roman" w:hAnsi="Times New Roman"/>
                <w:bCs/>
                <w:sz w:val="24"/>
                <w:szCs w:val="24"/>
              </w:rPr>
              <w:t>адрес: 143300, г. Наро-Фоминск, ул. Маршала Жукова Г.К., д. 2,</w:t>
            </w:r>
          </w:p>
          <w:p w:rsidR="009C3B9F" w:rsidRPr="00FA715B" w:rsidRDefault="009C3B9F" w:rsidP="009C3B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715B">
              <w:rPr>
                <w:rFonts w:ascii="Times New Roman" w:hAnsi="Times New Roman"/>
                <w:bCs/>
                <w:sz w:val="24"/>
                <w:szCs w:val="24"/>
              </w:rPr>
              <w:t>время приема с 8:00</w:t>
            </w:r>
            <w:r w:rsidR="00FA715B" w:rsidRPr="00FA715B">
              <w:rPr>
                <w:rFonts w:ascii="Times New Roman" w:hAnsi="Times New Roman"/>
                <w:bCs/>
                <w:sz w:val="24"/>
                <w:szCs w:val="24"/>
              </w:rPr>
              <w:t xml:space="preserve"> до 17:00 (понедельник-пятница)</w:t>
            </w:r>
          </w:p>
          <w:p w:rsidR="00FA715B" w:rsidRPr="00FA715B" w:rsidRDefault="00FA715B" w:rsidP="009C3B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C3B9F" w:rsidRPr="00FA715B" w:rsidRDefault="009C3B9F" w:rsidP="009C3B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A71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Администрация Одинцовского городского округа Московской области, </w:t>
            </w:r>
          </w:p>
          <w:p w:rsidR="009C3B9F" w:rsidRPr="00FA715B" w:rsidRDefault="009C3B9F" w:rsidP="009C3B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715B">
              <w:rPr>
                <w:rFonts w:ascii="Times New Roman" w:hAnsi="Times New Roman"/>
                <w:bCs/>
                <w:sz w:val="24"/>
                <w:szCs w:val="24"/>
              </w:rPr>
              <w:t>адрес: 143000, Московская область, г. Одинцово, ул. Маршала Жукова, д. 28,</w:t>
            </w:r>
          </w:p>
          <w:p w:rsidR="009C3B9F" w:rsidRPr="00FA715B" w:rsidRDefault="009C3B9F" w:rsidP="009C3B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715B">
              <w:rPr>
                <w:rFonts w:ascii="Times New Roman" w:hAnsi="Times New Roman"/>
                <w:bCs/>
                <w:sz w:val="24"/>
                <w:szCs w:val="24"/>
              </w:rPr>
              <w:t>время приема с 8:00 до 17:00 (понедельник-пятница).</w:t>
            </w:r>
          </w:p>
          <w:p w:rsidR="00FA715B" w:rsidRDefault="00FA715B" w:rsidP="009C3B9F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</w:p>
          <w:p w:rsidR="00FE1D98" w:rsidRDefault="009C3B9F" w:rsidP="009C3B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7A0">
              <w:rPr>
                <w:rFonts w:ascii="Times New Roman" w:hAnsi="Times New Roman"/>
                <w:sz w:val="24"/>
                <w:szCs w:val="24"/>
              </w:rPr>
              <w:t xml:space="preserve"> (адрес, по которому заинтересованные лица могут ознакомиться с поступившим ходатайством об установлении пуб</w:t>
            </w:r>
            <w:bookmarkStart w:id="0" w:name="_GoBack"/>
            <w:bookmarkEnd w:id="0"/>
            <w:r w:rsidRPr="00B367A0">
              <w:rPr>
                <w:rFonts w:ascii="Times New Roman" w:hAnsi="Times New Roman"/>
                <w:sz w:val="24"/>
                <w:szCs w:val="24"/>
              </w:rPr>
              <w:t>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  <w:p w:rsidR="008132FE" w:rsidRPr="00807501" w:rsidRDefault="008132FE" w:rsidP="004E36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FA715B">
        <w:tc>
          <w:tcPr>
            <w:tcW w:w="336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013" w:type="dxa"/>
          </w:tcPr>
          <w:p w:rsidR="009C3B9F" w:rsidRPr="00B367A0" w:rsidRDefault="009C3B9F" w:rsidP="009C3B9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7A0">
              <w:rPr>
                <w:rFonts w:ascii="Times New Roman" w:hAnsi="Times New Roman"/>
                <w:sz w:val="24"/>
                <w:szCs w:val="24"/>
              </w:rPr>
              <w:t xml:space="preserve">Министерство энергетики Российской Федерации, </w:t>
            </w:r>
            <w:r w:rsidRPr="00B367A0">
              <w:rPr>
                <w:rFonts w:ascii="Times New Roman" w:hAnsi="Times New Roman"/>
                <w:sz w:val="24"/>
                <w:szCs w:val="24"/>
              </w:rPr>
              <w:br/>
              <w:t>адрес: г. Москва, ул. Щепкина, 42, стр. 1,2</w:t>
            </w:r>
          </w:p>
          <w:p w:rsidR="009C3B9F" w:rsidRPr="00E466DE" w:rsidRDefault="009C3B9F" w:rsidP="009C3B9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6D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течение 30 дней со дня опубликования данного сообщения в порядке, установленном для официального опубликования </w:t>
            </w:r>
          </w:p>
          <w:p w:rsidR="009C3B9F" w:rsidRDefault="009C3B9F" w:rsidP="009C3B9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6DE">
              <w:rPr>
                <w:rFonts w:ascii="Times New Roman" w:hAnsi="Times New Roman"/>
                <w:sz w:val="24"/>
                <w:szCs w:val="24"/>
              </w:rPr>
              <w:t xml:space="preserve">(обнародования) правовых актов </w:t>
            </w:r>
          </w:p>
          <w:p w:rsidR="0048623F" w:rsidRDefault="009C3B9F" w:rsidP="009C3B9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7A0">
              <w:rPr>
                <w:rFonts w:ascii="Times New Roman" w:hAnsi="Times New Roman"/>
                <w:sz w:val="24"/>
                <w:szCs w:val="24"/>
              </w:rPr>
              <w:t xml:space="preserve"> 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  <w:p w:rsidR="008132FE" w:rsidRPr="00807501" w:rsidRDefault="008132FE" w:rsidP="001273C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FA715B">
        <w:tc>
          <w:tcPr>
            <w:tcW w:w="336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9013" w:type="dxa"/>
          </w:tcPr>
          <w:p w:rsidR="009C3B9F" w:rsidRPr="0015505F" w:rsidRDefault="009C3B9F" w:rsidP="009C3B9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05F">
              <w:rPr>
                <w:rFonts w:ascii="Times New Roman" w:hAnsi="Times New Roman"/>
                <w:sz w:val="24"/>
                <w:szCs w:val="24"/>
              </w:rPr>
              <w:t>https://minenergo.gov.ru/</w:t>
            </w:r>
          </w:p>
          <w:p w:rsidR="009C3B9F" w:rsidRPr="0015505F" w:rsidRDefault="00FA715B" w:rsidP="009C3B9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9C3B9F" w:rsidRPr="0015505F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</w:rPr>
                <w:t>http://nfreg.ru/</w:t>
              </w:r>
            </w:hyperlink>
          </w:p>
          <w:p w:rsidR="009C3B9F" w:rsidRPr="000A30F8" w:rsidRDefault="009C3B9F" w:rsidP="009C3B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05F">
              <w:rPr>
                <w:rFonts w:ascii="Times New Roman" w:hAnsi="Times New Roman"/>
                <w:sz w:val="24"/>
                <w:szCs w:val="24"/>
              </w:rPr>
              <w:t xml:space="preserve">            https://odin.</w:t>
            </w:r>
            <w:r w:rsidRPr="000A30F8">
              <w:rPr>
                <w:rFonts w:ascii="Times New Roman" w:hAnsi="Times New Roman"/>
                <w:sz w:val="24"/>
                <w:szCs w:val="24"/>
              </w:rPr>
              <w:t>ru/</w:t>
            </w:r>
          </w:p>
          <w:p w:rsidR="0048623F" w:rsidRDefault="009C3B9F" w:rsidP="009C3B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7A0">
              <w:rPr>
                <w:rFonts w:ascii="Times New Roman" w:hAnsi="Times New Roman"/>
                <w:sz w:val="24"/>
                <w:szCs w:val="24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  <w:p w:rsidR="009C3B9F" w:rsidRPr="00807501" w:rsidRDefault="009C3B9F" w:rsidP="009C3B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01D9" w:rsidRPr="00807501" w:rsidTr="00FA715B">
        <w:tc>
          <w:tcPr>
            <w:tcW w:w="336" w:type="dxa"/>
          </w:tcPr>
          <w:p w:rsidR="00C001D9" w:rsidRPr="00807501" w:rsidRDefault="00C001D9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13" w:type="dxa"/>
          </w:tcPr>
          <w:p w:rsidR="009C3B9F" w:rsidRPr="0055392F" w:rsidRDefault="009C3B9F" w:rsidP="009C3B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FBA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  <w:r w:rsidRPr="0055392F">
              <w:rPr>
                <w:rFonts w:ascii="Times New Roman" w:hAnsi="Times New Roman"/>
                <w:sz w:val="24"/>
                <w:szCs w:val="24"/>
              </w:rPr>
              <w:t>394042, г. Воронеж, пр-т Ленинский, д. 124 б, оф. 295,</w:t>
            </w:r>
          </w:p>
          <w:p w:rsidR="004E36EC" w:rsidRDefault="009C3B9F" w:rsidP="009C3B9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5392F">
              <w:rPr>
                <w:rFonts w:ascii="Times New Roman" w:hAnsi="Times New Roman"/>
                <w:sz w:val="24"/>
                <w:szCs w:val="24"/>
              </w:rPr>
              <w:t>тел. 8 (473) 260-67-56</w:t>
            </w:r>
            <w:r w:rsidRPr="006F294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адрес эл. почты:</w:t>
            </w:r>
            <w:r w:rsidRPr="006F2942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6F2942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6F2942">
              <w:rPr>
                <w:rFonts w:ascii="Times New Roman" w:hAnsi="Times New Roman"/>
                <w:sz w:val="24"/>
                <w:szCs w:val="24"/>
                <w:lang w:val="en-US"/>
              </w:rPr>
              <w:t>kadastr</w:t>
            </w:r>
            <w:proofErr w:type="spellEnd"/>
            <w:r w:rsidRPr="006F2942">
              <w:rPr>
                <w:rFonts w:ascii="Times New Roman" w:hAnsi="Times New Roman"/>
                <w:sz w:val="24"/>
                <w:szCs w:val="24"/>
              </w:rPr>
              <w:t>@</w:t>
            </w:r>
            <w:r w:rsidRPr="006F2942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6F2942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6F2942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8132FE" w:rsidRPr="00C7740D" w:rsidRDefault="008132FE" w:rsidP="00C774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</w:tbl>
    <w:p w:rsidR="0048623F" w:rsidRPr="00807501" w:rsidRDefault="0048623F" w:rsidP="007904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807501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3F08"/>
    <w:rsid w:val="00004F95"/>
    <w:rsid w:val="0002073B"/>
    <w:rsid w:val="00046EBD"/>
    <w:rsid w:val="0004740E"/>
    <w:rsid w:val="000A4C2C"/>
    <w:rsid w:val="000D4AE1"/>
    <w:rsid w:val="001273C3"/>
    <w:rsid w:val="00175D7D"/>
    <w:rsid w:val="00191AA8"/>
    <w:rsid w:val="001A3FCD"/>
    <w:rsid w:val="001A5A50"/>
    <w:rsid w:val="001B33FB"/>
    <w:rsid w:val="001E24AF"/>
    <w:rsid w:val="00233EF6"/>
    <w:rsid w:val="00251A29"/>
    <w:rsid w:val="00267455"/>
    <w:rsid w:val="00276855"/>
    <w:rsid w:val="002B2100"/>
    <w:rsid w:val="002C559D"/>
    <w:rsid w:val="002F2E07"/>
    <w:rsid w:val="00314D58"/>
    <w:rsid w:val="0032153E"/>
    <w:rsid w:val="00321B49"/>
    <w:rsid w:val="00321C7F"/>
    <w:rsid w:val="00384DE3"/>
    <w:rsid w:val="003D5AC3"/>
    <w:rsid w:val="003F373A"/>
    <w:rsid w:val="00416776"/>
    <w:rsid w:val="004222E1"/>
    <w:rsid w:val="00426433"/>
    <w:rsid w:val="0047157E"/>
    <w:rsid w:val="004766FD"/>
    <w:rsid w:val="0048623F"/>
    <w:rsid w:val="004A0D50"/>
    <w:rsid w:val="004A5EF2"/>
    <w:rsid w:val="004D0C0D"/>
    <w:rsid w:val="004E36EC"/>
    <w:rsid w:val="004F0619"/>
    <w:rsid w:val="00533FEC"/>
    <w:rsid w:val="00571CF7"/>
    <w:rsid w:val="00585341"/>
    <w:rsid w:val="0058612F"/>
    <w:rsid w:val="005B39E2"/>
    <w:rsid w:val="005B57DC"/>
    <w:rsid w:val="00604D35"/>
    <w:rsid w:val="00607A54"/>
    <w:rsid w:val="00647621"/>
    <w:rsid w:val="0066067A"/>
    <w:rsid w:val="006A027A"/>
    <w:rsid w:val="006B1FEC"/>
    <w:rsid w:val="006B20D8"/>
    <w:rsid w:val="006B7A2C"/>
    <w:rsid w:val="006C762D"/>
    <w:rsid w:val="00741867"/>
    <w:rsid w:val="007814BD"/>
    <w:rsid w:val="0079045D"/>
    <w:rsid w:val="00791EC9"/>
    <w:rsid w:val="007B4838"/>
    <w:rsid w:val="00807501"/>
    <w:rsid w:val="008132FE"/>
    <w:rsid w:val="00831F2A"/>
    <w:rsid w:val="0084431E"/>
    <w:rsid w:val="00853CDF"/>
    <w:rsid w:val="00855098"/>
    <w:rsid w:val="008A6BD0"/>
    <w:rsid w:val="008C03D5"/>
    <w:rsid w:val="00913054"/>
    <w:rsid w:val="00947A5D"/>
    <w:rsid w:val="009739D9"/>
    <w:rsid w:val="009900BE"/>
    <w:rsid w:val="009C3B9F"/>
    <w:rsid w:val="009F57C9"/>
    <w:rsid w:val="00A50B57"/>
    <w:rsid w:val="00A53E8D"/>
    <w:rsid w:val="00A6119D"/>
    <w:rsid w:val="00A63F58"/>
    <w:rsid w:val="00A83972"/>
    <w:rsid w:val="00A91D34"/>
    <w:rsid w:val="00B03EE7"/>
    <w:rsid w:val="00B21BBA"/>
    <w:rsid w:val="00B311F6"/>
    <w:rsid w:val="00B348AB"/>
    <w:rsid w:val="00B54946"/>
    <w:rsid w:val="00B6543B"/>
    <w:rsid w:val="00B95BB1"/>
    <w:rsid w:val="00BF3D5C"/>
    <w:rsid w:val="00C001D9"/>
    <w:rsid w:val="00C174AC"/>
    <w:rsid w:val="00C71687"/>
    <w:rsid w:val="00C7740D"/>
    <w:rsid w:val="00CD64AF"/>
    <w:rsid w:val="00D223EB"/>
    <w:rsid w:val="00D75C1E"/>
    <w:rsid w:val="00DE773F"/>
    <w:rsid w:val="00E0392A"/>
    <w:rsid w:val="00E152CA"/>
    <w:rsid w:val="00E34E31"/>
    <w:rsid w:val="00E34F95"/>
    <w:rsid w:val="00E95A48"/>
    <w:rsid w:val="00EA6D1B"/>
    <w:rsid w:val="00EF6684"/>
    <w:rsid w:val="00F206BA"/>
    <w:rsid w:val="00F35483"/>
    <w:rsid w:val="00F369DE"/>
    <w:rsid w:val="00F61E10"/>
    <w:rsid w:val="00FA49D2"/>
    <w:rsid w:val="00FA715B"/>
    <w:rsid w:val="00FE02A6"/>
    <w:rsid w:val="00FE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E8A9EF-8E79-4E8E-8750-C00438D34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DE77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9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nfreg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D48A0-DBDC-4059-9395-878943E2D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21</Pages>
  <Words>5968</Words>
  <Characters>34022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Христиченко</dc:creator>
  <cp:keywords/>
  <dc:description/>
  <cp:lastModifiedBy>КИРИЛЛОВА Ксения Алексеевна</cp:lastModifiedBy>
  <cp:revision>47</cp:revision>
  <cp:lastPrinted>2019-08-27T09:19:00Z</cp:lastPrinted>
  <dcterms:created xsi:type="dcterms:W3CDTF">2019-08-27T08:47:00Z</dcterms:created>
  <dcterms:modified xsi:type="dcterms:W3CDTF">2021-05-28T07:56:00Z</dcterms:modified>
</cp:coreProperties>
</file>